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24" w:rsidRDefault="008A6424" w:rsidP="00593129">
      <w:pPr>
        <w:spacing w:before="100" w:beforeAutospacing="1" w:after="100" w:afterAutospacing="1" w:line="240" w:lineRule="auto"/>
        <w:ind w:left="-993" w:firstLine="993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5CD6" w:rsidRPr="008A6424" w:rsidRDefault="00695CD6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Default="008A6424" w:rsidP="002A6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A642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Общие положения</w:t>
      </w:r>
    </w:p>
    <w:p w:rsidR="002A6997" w:rsidRPr="008A6424" w:rsidRDefault="002A6997" w:rsidP="002A69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2A6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профессионального модуля ПМ.04 </w:t>
      </w:r>
      <w:r w:rsidR="002A699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A6424">
        <w:rPr>
          <w:rFonts w:ascii="Times New Roman" w:eastAsia="Times New Roman" w:hAnsi="Times New Roman" w:cs="Times New Roman"/>
          <w:sz w:val="28"/>
          <w:szCs w:val="28"/>
        </w:rPr>
        <w:t xml:space="preserve">Выполнение работ по профессии </w:t>
      </w:r>
      <w:r w:rsidR="0093608F">
        <w:rPr>
          <w:rFonts w:ascii="Times New Roman" w:eastAsia="Times New Roman" w:hAnsi="Times New Roman" w:cs="Times New Roman"/>
          <w:sz w:val="28"/>
          <w:szCs w:val="28"/>
        </w:rPr>
        <w:t>11717 Г</w:t>
      </w:r>
      <w:r w:rsidRPr="008A6424">
        <w:rPr>
          <w:rFonts w:ascii="Times New Roman" w:eastAsia="Times New Roman" w:hAnsi="Times New Roman" w:cs="Times New Roman"/>
          <w:sz w:val="28"/>
          <w:szCs w:val="28"/>
        </w:rPr>
        <w:t>орнорабочий подземный»</w:t>
      </w:r>
    </w:p>
    <w:p w:rsidR="008A6424" w:rsidRPr="008A6424" w:rsidRDefault="008A6424" w:rsidP="002A6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работ по профессии </w:t>
      </w:r>
      <w:r w:rsidR="0093608F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8A6424">
        <w:rPr>
          <w:rFonts w:ascii="Times New Roman" w:eastAsia="Times New Roman" w:hAnsi="Times New Roman" w:cs="Times New Roman"/>
          <w:sz w:val="28"/>
          <w:szCs w:val="28"/>
        </w:rPr>
        <w:t>орнорабочий подземный, составляющих его профессиональных компетенций, а также общие компетенции, формирующиеся в процессе освоения ОПОП в целом.</w:t>
      </w:r>
    </w:p>
    <w:p w:rsidR="008A6424" w:rsidRPr="008A6424" w:rsidRDefault="008A6424" w:rsidP="002A6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sz w:val="28"/>
          <w:szCs w:val="28"/>
        </w:rPr>
        <w:t>Формой аттестации по профессиональному модулю являетс</w:t>
      </w:r>
      <w:r w:rsidR="00A16975">
        <w:rPr>
          <w:rFonts w:ascii="Times New Roman" w:eastAsia="Times New Roman" w:hAnsi="Times New Roman" w:cs="Times New Roman"/>
          <w:sz w:val="28"/>
          <w:szCs w:val="28"/>
        </w:rPr>
        <w:t xml:space="preserve">я экзамен (квалификационный) </w:t>
      </w:r>
      <w:r w:rsidRPr="008A6424">
        <w:rPr>
          <w:rFonts w:ascii="Times New Roman" w:eastAsia="Times New Roman" w:hAnsi="Times New Roman" w:cs="Times New Roman"/>
          <w:sz w:val="28"/>
          <w:szCs w:val="28"/>
        </w:rPr>
        <w:t xml:space="preserve"> и защита отчета </w:t>
      </w:r>
      <w:r w:rsidRPr="008A6424">
        <w:rPr>
          <w:rFonts w:ascii="Times New Roman" w:eastAsia="Times New Roman" w:hAnsi="Times New Roman" w:cs="Times New Roman"/>
          <w:color w:val="262626"/>
          <w:sz w:val="28"/>
          <w:szCs w:val="28"/>
        </w:rPr>
        <w:t>по</w:t>
      </w:r>
      <w:r w:rsidRPr="008A642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A6424">
        <w:rPr>
          <w:rFonts w:ascii="Times New Roman" w:eastAsia="Times New Roman" w:hAnsi="Times New Roman" w:cs="Times New Roman"/>
          <w:sz w:val="28"/>
          <w:szCs w:val="28"/>
        </w:rPr>
        <w:t>практике. Итогом экзамена</w:t>
      </w:r>
      <w:r w:rsidR="00011B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6424">
        <w:rPr>
          <w:rFonts w:ascii="Times New Roman" w:eastAsia="Times New Roman" w:hAnsi="Times New Roman" w:cs="Times New Roman"/>
          <w:sz w:val="28"/>
          <w:szCs w:val="28"/>
        </w:rPr>
        <w:t xml:space="preserve">(квалификационного) является решение: «вид профессиональной деятельности </w:t>
      </w:r>
      <w:proofErr w:type="gramStart"/>
      <w:r w:rsidRPr="008A6424">
        <w:rPr>
          <w:rFonts w:ascii="Times New Roman" w:eastAsia="Times New Roman" w:hAnsi="Times New Roman" w:cs="Times New Roman"/>
          <w:sz w:val="28"/>
          <w:szCs w:val="28"/>
        </w:rPr>
        <w:t>освоен</w:t>
      </w:r>
      <w:proofErr w:type="gramEnd"/>
      <w:r w:rsidRPr="008A6424">
        <w:rPr>
          <w:rFonts w:ascii="Times New Roman" w:eastAsia="Times New Roman" w:hAnsi="Times New Roman" w:cs="Times New Roman"/>
          <w:sz w:val="28"/>
          <w:szCs w:val="28"/>
        </w:rPr>
        <w:t xml:space="preserve"> /не освоен».</w:t>
      </w:r>
    </w:p>
    <w:p w:rsidR="008A6424" w:rsidRPr="008A6424" w:rsidRDefault="008A6424" w:rsidP="002A6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2A6997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контроля и оценивания элементов профессионального модуля</w:t>
      </w:r>
    </w:p>
    <w:p w:rsidR="008A6424" w:rsidRPr="008A6424" w:rsidRDefault="008A6424" w:rsidP="008A642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sz w:val="28"/>
          <w:szCs w:val="28"/>
        </w:rPr>
        <w:t>Таблица 2.1</w:t>
      </w:r>
    </w:p>
    <w:tbl>
      <w:tblPr>
        <w:tblW w:w="9930" w:type="dxa"/>
        <w:tblCellSpacing w:w="0" w:type="dxa"/>
        <w:tblInd w:w="-4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95"/>
        <w:gridCol w:w="4164"/>
        <w:gridCol w:w="3771"/>
      </w:tblGrid>
      <w:tr w:rsidR="008A6424" w:rsidRPr="008A6424" w:rsidTr="002A6997">
        <w:trPr>
          <w:tblCellSpacing w:w="0" w:type="dxa"/>
        </w:trPr>
        <w:tc>
          <w:tcPr>
            <w:tcW w:w="199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 программы</w:t>
            </w:r>
          </w:p>
        </w:tc>
        <w:tc>
          <w:tcPr>
            <w:tcW w:w="79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 и оценивания</w:t>
            </w:r>
          </w:p>
        </w:tc>
      </w:tr>
      <w:tr w:rsidR="008A6424" w:rsidRPr="008A6424" w:rsidTr="002A699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A6424" w:rsidRPr="008A6424" w:rsidRDefault="008A6424" w:rsidP="008A6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37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A6424" w:rsidRPr="008A6424" w:rsidTr="002A6997">
        <w:trPr>
          <w:tblCellSpacing w:w="0" w:type="dxa"/>
        </w:trPr>
        <w:tc>
          <w:tcPr>
            <w:tcW w:w="19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ПП.04.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плана практики – отчет по контрольным точкам</w:t>
            </w:r>
          </w:p>
        </w:tc>
        <w:tc>
          <w:tcPr>
            <w:tcW w:w="37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Дифференцированный зачет</w:t>
            </w:r>
          </w:p>
        </w:tc>
      </w:tr>
      <w:tr w:rsidR="008A6424" w:rsidRPr="008A6424" w:rsidTr="002A6997">
        <w:trPr>
          <w:tblCellSpacing w:w="0" w:type="dxa"/>
        </w:trPr>
        <w:tc>
          <w:tcPr>
            <w:tcW w:w="19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ПМ.04</w:t>
            </w:r>
          </w:p>
        </w:tc>
        <w:tc>
          <w:tcPr>
            <w:tcW w:w="41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</w:tbl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8A64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 освоения дисциплины, подлежащие проверке</w:t>
      </w:r>
    </w:p>
    <w:tbl>
      <w:tblPr>
        <w:tblpPr w:leftFromText="180" w:rightFromText="180" w:vertAnchor="text" w:horzAnchor="margin" w:tblpXSpec="center" w:tblpY="268"/>
        <w:tblW w:w="1042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5"/>
      </w:tblGrid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2A6997" w:rsidP="00110E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2A6997" w:rsidRPr="008A6424" w:rsidRDefault="002A6997" w:rsidP="00110E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(основные умения, усвоенные знания)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2A6997" w:rsidP="00110E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2A6997" w:rsidP="00110E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ориентироваться в системе горных выработок шахты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производить бурение шпуров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крепить дренажные выработки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вести процесс выемки полезного ископаемого в соответствии с требованиями правил безопасности при разработке полезных ископаемых подземным способом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вести прием и транспортирование материалов и оборудования в соответствии с требованиями правил безопасности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производить погрузку и выгрузку материалов и оборудования с помощью приспособлений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обслуживать конвейер, производить его сборку и разборку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управлять погрузочно-разгрузочными устройствами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управлять лебедкой, перфоратором, дренажной машиной, </w:t>
            </w:r>
            <w:proofErr w:type="spellStart"/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бремсберговой</w:t>
            </w:r>
            <w:proofErr w:type="spellEnd"/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установкой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управлять горно-выемочным комплексом в процессе ведения очистных работ: узкозахватным комбайном, установкой для; нагнетания воды в пласт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производить выкладку костров, закладку выработанного пространства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производить передвижку секций механической крепи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производить монтаж и демонтаж горного оборудования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производить передвижку и переноску опорных стоек и гибких перекрытий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производить сборку и разборку забойного оборудования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действовать в аварийных ситуациях согласно плану ликвидации аварий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2A6997" w:rsidP="00110E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4"/>
                <w:sz w:val="24"/>
                <w:szCs w:val="24"/>
              </w:rPr>
              <w:t>классификацию горных выработок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общие сведения о технологии горных работ </w:t>
            </w:r>
            <w:r w:rsidRPr="006572D8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в </w:t>
            </w:r>
            <w:r w:rsidRPr="006572D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подготовительных </w:t>
            </w:r>
            <w:r w:rsidRPr="006572D8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и </w:t>
            </w:r>
            <w:r w:rsidRPr="006572D8">
              <w:rPr>
                <w:rFonts w:ascii="Times New Roman" w:hAnsi="Times New Roman"/>
                <w:spacing w:val="2"/>
                <w:sz w:val="24"/>
                <w:szCs w:val="24"/>
              </w:rPr>
              <w:t>очистных забоях угольных шахт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z w:val="24"/>
                <w:szCs w:val="24"/>
              </w:rPr>
              <w:t xml:space="preserve">способы проветривания и осушения горных </w:t>
            </w:r>
            <w:r w:rsidRPr="006572D8">
              <w:rPr>
                <w:rFonts w:ascii="Times New Roman" w:hAnsi="Times New Roman"/>
                <w:bCs/>
                <w:sz w:val="24"/>
                <w:szCs w:val="24"/>
              </w:rPr>
              <w:t>выработок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правила безопасности при ведении горных и взрывных </w:t>
            </w:r>
            <w:r w:rsidRPr="006572D8">
              <w:rPr>
                <w:rFonts w:ascii="Times New Roman" w:hAnsi="Times New Roman"/>
                <w:spacing w:val="4"/>
                <w:sz w:val="24"/>
                <w:szCs w:val="24"/>
              </w:rPr>
              <w:t>работ в шахте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</w:t>
            </w:r>
            <w:r w:rsidRPr="006572D8">
              <w:rPr>
                <w:rFonts w:ascii="Times New Roman" w:hAnsi="Times New Roman"/>
                <w:sz w:val="24"/>
                <w:szCs w:val="24"/>
              </w:rPr>
              <w:t xml:space="preserve">ведения </w:t>
            </w:r>
            <w:r w:rsidRPr="006572D8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разработки </w:t>
            </w:r>
            <w:r w:rsidRPr="006572D8">
              <w:rPr>
                <w:rFonts w:ascii="Times New Roman" w:hAnsi="Times New Roman"/>
                <w:sz w:val="24"/>
                <w:szCs w:val="24"/>
              </w:rPr>
              <w:t xml:space="preserve">горных выработок </w:t>
            </w:r>
            <w:r w:rsidRPr="006572D8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по </w:t>
            </w:r>
            <w:r w:rsidRPr="006572D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направлениям, схемы рационального </w:t>
            </w:r>
            <w:r w:rsidRPr="006572D8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расположения </w:t>
            </w:r>
            <w:r w:rsidRPr="006572D8">
              <w:rPr>
                <w:rFonts w:ascii="Times New Roman" w:hAnsi="Times New Roman"/>
                <w:spacing w:val="2"/>
                <w:sz w:val="24"/>
                <w:szCs w:val="24"/>
              </w:rPr>
              <w:t>шпуров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5"/>
                <w:sz w:val="24"/>
                <w:szCs w:val="24"/>
              </w:rPr>
              <w:t>технологию бурения шпуров и скважин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технологию </w:t>
            </w:r>
            <w:r w:rsidRPr="006572D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нагнетания </w:t>
            </w:r>
            <w:r w:rsidRPr="006572D8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воды в </w:t>
            </w:r>
            <w:r w:rsidRPr="006572D8">
              <w:rPr>
                <w:rFonts w:ascii="Times New Roman" w:hAnsi="Times New Roman"/>
                <w:spacing w:val="1"/>
                <w:sz w:val="24"/>
                <w:szCs w:val="24"/>
              </w:rPr>
              <w:t>пласт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технологию </w:t>
            </w:r>
            <w:r w:rsidRPr="006572D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ведения </w:t>
            </w:r>
            <w:r w:rsidRPr="006572D8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проходки ниш, </w:t>
            </w:r>
            <w:r w:rsidRPr="006572D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навески люков, </w:t>
            </w:r>
            <w:r w:rsidRPr="006572D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наращивания срубовых </w:t>
            </w:r>
            <w:proofErr w:type="spellStart"/>
            <w:r w:rsidRPr="006572D8">
              <w:rPr>
                <w:rFonts w:ascii="Times New Roman" w:hAnsi="Times New Roman"/>
                <w:spacing w:val="5"/>
                <w:sz w:val="24"/>
                <w:szCs w:val="24"/>
              </w:rPr>
              <w:t>ходков</w:t>
            </w:r>
            <w:proofErr w:type="spellEnd"/>
            <w:r w:rsidRPr="006572D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, наращивания и </w:t>
            </w:r>
            <w:r w:rsidRPr="006572D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укорачивания конвейеров, </w:t>
            </w:r>
            <w:proofErr w:type="spellStart"/>
            <w:r w:rsidRPr="006572D8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вод</w:t>
            </w:r>
            <w:proofErr w:type="gramStart"/>
            <w:r w:rsidRPr="006572D8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proofErr w:type="spellEnd"/>
            <w:r w:rsidRPr="006572D8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-</w:t>
            </w:r>
            <w:proofErr w:type="gramEnd"/>
            <w:r w:rsidRPr="006572D8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6572D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и </w:t>
            </w:r>
            <w:proofErr w:type="spellStart"/>
            <w:r w:rsidRPr="006572D8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воздухопроводящих</w:t>
            </w:r>
            <w:proofErr w:type="spellEnd"/>
            <w:r w:rsidRPr="006572D8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 </w:t>
            </w:r>
            <w:r w:rsidRPr="006572D8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магистралей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4"/>
                <w:sz w:val="24"/>
                <w:szCs w:val="24"/>
              </w:rPr>
              <w:t>схемы разводки воздухопроводов и водопроводов</w:t>
            </w:r>
          </w:p>
        </w:tc>
      </w:tr>
      <w:tr w:rsidR="00785AF1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5AF1" w:rsidRPr="006572D8" w:rsidRDefault="00785AF1" w:rsidP="00110E09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z w:val="24"/>
                <w:szCs w:val="24"/>
              </w:rPr>
              <w:t xml:space="preserve">технологию  транспортирования горной </w:t>
            </w:r>
            <w:r w:rsidRPr="006572D8">
              <w:rPr>
                <w:rFonts w:ascii="Times New Roman" w:hAnsi="Times New Roman"/>
                <w:bCs/>
                <w:sz w:val="24"/>
                <w:szCs w:val="24"/>
              </w:rPr>
              <w:t xml:space="preserve">массы из </w:t>
            </w:r>
            <w:r w:rsidRPr="006572D8">
              <w:rPr>
                <w:rFonts w:ascii="Times New Roman" w:hAnsi="Times New Roman"/>
                <w:sz w:val="24"/>
                <w:szCs w:val="24"/>
              </w:rPr>
              <w:t>забоя</w:t>
            </w:r>
          </w:p>
        </w:tc>
      </w:tr>
      <w:tr w:rsidR="002A6997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6997" w:rsidRPr="008A6424" w:rsidRDefault="00785AF1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требования к </w:t>
            </w:r>
            <w:r w:rsidRPr="006572D8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 xml:space="preserve">погрузке и </w:t>
            </w:r>
            <w:r w:rsidRPr="006572D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доставке горной массы и </w:t>
            </w:r>
            <w:r w:rsidRPr="006572D8">
              <w:rPr>
                <w:rFonts w:ascii="Times New Roman" w:hAnsi="Times New Roman"/>
                <w:spacing w:val="5"/>
                <w:sz w:val="24"/>
                <w:szCs w:val="24"/>
              </w:rPr>
              <w:t>способы их выполнения</w:t>
            </w:r>
          </w:p>
        </w:tc>
      </w:tr>
      <w:tr w:rsidR="00785AF1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5AF1" w:rsidRPr="006572D8" w:rsidRDefault="00785AF1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z w:val="24"/>
                <w:szCs w:val="24"/>
              </w:rPr>
              <w:t xml:space="preserve">правила безопасности при </w:t>
            </w:r>
            <w:r w:rsidRPr="006572D8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разработке </w:t>
            </w:r>
            <w:r w:rsidRPr="006572D8">
              <w:rPr>
                <w:rFonts w:ascii="Times New Roman" w:hAnsi="Times New Roman"/>
                <w:sz w:val="24"/>
                <w:szCs w:val="24"/>
              </w:rPr>
              <w:t xml:space="preserve">полезных </w:t>
            </w:r>
            <w:r w:rsidRPr="006572D8">
              <w:rPr>
                <w:rFonts w:ascii="Times New Roman" w:hAnsi="Times New Roman"/>
                <w:spacing w:val="5"/>
                <w:sz w:val="24"/>
                <w:szCs w:val="24"/>
              </w:rPr>
              <w:t>ископаемых подземным способом</w:t>
            </w:r>
          </w:p>
        </w:tc>
      </w:tr>
      <w:tr w:rsidR="00785AF1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5AF1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4"/>
                <w:sz w:val="24"/>
                <w:szCs w:val="24"/>
              </w:rPr>
              <w:lastRenderedPageBreak/>
              <w:t>правила пожарной безопасности в шахтах</w:t>
            </w:r>
          </w:p>
        </w:tc>
      </w:tr>
      <w:tr w:rsidR="00785AF1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5AF1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устройство и технические характеристики погрузочно-разгрузочных устройств, лебедок, толкателей, </w:t>
            </w:r>
            <w:proofErr w:type="spellStart"/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>бремсберговой</w:t>
            </w:r>
            <w:proofErr w:type="spellEnd"/>
            <w:r w:rsidRPr="006572D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установки, конвейеров, дренажных машин, </w:t>
            </w: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перфоратора </w:t>
            </w:r>
            <w:r w:rsidRPr="006572D8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и</w:t>
            </w:r>
            <w:r w:rsidRPr="006572D8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>правила обращения с ними, область применения различных машин и механизмов</w:t>
            </w:r>
          </w:p>
        </w:tc>
      </w:tr>
      <w:tr w:rsidR="00785AF1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5AF1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>устройство и техническую эксплуатацию горно-выемочных комплексов</w:t>
            </w:r>
          </w:p>
        </w:tc>
      </w:tr>
      <w:tr w:rsidR="00785AF1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5AF1" w:rsidRPr="006572D8" w:rsidRDefault="00011B28" w:rsidP="00011B28">
            <w:pPr>
              <w:shd w:val="clear" w:color="auto" w:fill="FFFFFF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правила управления дренажными машинами; правила управления тормозной </w:t>
            </w:r>
            <w:proofErr w:type="spellStart"/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>бремсберговой</w:t>
            </w:r>
            <w:proofErr w:type="spellEnd"/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установкой</w:t>
            </w:r>
          </w:p>
        </w:tc>
      </w:tr>
      <w:tr w:rsidR="00785AF1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5AF1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>правила технической эксплуатации машин и механизмов</w:t>
            </w:r>
          </w:p>
        </w:tc>
      </w:tr>
      <w:tr w:rsidR="00011B28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1B28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>технологию ремонта забойного оборудования</w:t>
            </w:r>
          </w:p>
        </w:tc>
      </w:tr>
      <w:tr w:rsidR="00011B28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1B28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4"/>
                <w:sz w:val="24"/>
                <w:szCs w:val="24"/>
              </w:rPr>
              <w:t>виды крепей и способы крепления забоя</w:t>
            </w:r>
          </w:p>
        </w:tc>
      </w:tr>
      <w:tr w:rsidR="00011B28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1B28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содержание и порядок заполнения паспортов крепления </w:t>
            </w:r>
            <w:r w:rsidRPr="006572D8">
              <w:rPr>
                <w:rFonts w:ascii="Times New Roman" w:hAnsi="Times New Roman"/>
                <w:spacing w:val="-4"/>
                <w:sz w:val="24"/>
                <w:szCs w:val="24"/>
              </w:rPr>
              <w:t>и управления кровлей, буровзрывных работ</w:t>
            </w:r>
          </w:p>
        </w:tc>
      </w:tr>
      <w:tr w:rsidR="00011B28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1B28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>условия применения различных способов управления кровлей</w:t>
            </w:r>
          </w:p>
        </w:tc>
      </w:tr>
      <w:tr w:rsidR="00011B28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1B28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технологию установки опорных и распорных стоек, </w:t>
            </w:r>
            <w:r w:rsidRPr="006572D8">
              <w:rPr>
                <w:rFonts w:ascii="Times New Roman" w:hAnsi="Times New Roman"/>
                <w:spacing w:val="-3"/>
                <w:sz w:val="24"/>
                <w:szCs w:val="24"/>
              </w:rPr>
              <w:t>укладки настилов</w:t>
            </w:r>
          </w:p>
        </w:tc>
      </w:tr>
      <w:tr w:rsidR="00011B28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1B28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>технологию передвижки секций механической крепи</w:t>
            </w:r>
          </w:p>
        </w:tc>
      </w:tr>
      <w:tr w:rsidR="00011B28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1B28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4"/>
                <w:sz w:val="24"/>
                <w:szCs w:val="24"/>
              </w:rPr>
              <w:t>методы закладки выработанного пространства, закладочные материалы</w:t>
            </w:r>
          </w:p>
        </w:tc>
      </w:tr>
      <w:tr w:rsidR="00011B28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1B28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>технику и правила монтажных и демонтажных работ</w:t>
            </w:r>
          </w:p>
        </w:tc>
      </w:tr>
      <w:tr w:rsidR="00011B28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1B28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технологию переноски, передвижки, установки горного оборудования, гибких перекрытий, опорных стоек в зоне </w:t>
            </w: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забоя и прилегающим </w:t>
            </w:r>
            <w:r w:rsidRPr="006572D8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к</w:t>
            </w:r>
            <w:r w:rsidRPr="006572D8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572D8">
              <w:rPr>
                <w:rFonts w:ascii="Times New Roman" w:hAnsi="Times New Roman"/>
                <w:spacing w:val="-5"/>
                <w:sz w:val="24"/>
                <w:szCs w:val="24"/>
              </w:rPr>
              <w:t>нему горным выработкам</w:t>
            </w:r>
          </w:p>
        </w:tc>
      </w:tr>
      <w:tr w:rsidR="00011B28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1B28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4"/>
                <w:sz w:val="24"/>
                <w:szCs w:val="24"/>
              </w:rPr>
              <w:t>понятие об аварии и инциденте</w:t>
            </w:r>
          </w:p>
        </w:tc>
      </w:tr>
      <w:tr w:rsidR="00011B28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1B28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4"/>
                <w:sz w:val="24"/>
                <w:szCs w:val="24"/>
              </w:rPr>
              <w:t>назначение и содержание плана ликвидации аварий</w:t>
            </w:r>
          </w:p>
        </w:tc>
      </w:tr>
      <w:tr w:rsidR="00785AF1" w:rsidRPr="008A6424" w:rsidTr="00110E09">
        <w:trPr>
          <w:tblCellSpacing w:w="0" w:type="dxa"/>
        </w:trPr>
        <w:tc>
          <w:tcPr>
            <w:tcW w:w="10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5AF1" w:rsidRPr="006572D8" w:rsidRDefault="00011B28" w:rsidP="00110E0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2D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порядок </w:t>
            </w:r>
            <w:r w:rsidRPr="006572D8">
              <w:rPr>
                <w:rFonts w:ascii="Times New Roman" w:hAnsi="Times New Roman"/>
                <w:sz w:val="24"/>
                <w:szCs w:val="24"/>
              </w:rPr>
              <w:t>действий в аварийных ситуациях</w:t>
            </w:r>
          </w:p>
        </w:tc>
      </w:tr>
    </w:tbl>
    <w:p w:rsidR="002A6997" w:rsidRPr="00593129" w:rsidRDefault="002A6997" w:rsidP="002A69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2A6997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sz w:val="28"/>
          <w:szCs w:val="28"/>
        </w:rPr>
        <w:t>К экзамену (квалификационному) по профессиональному модулю допускаются студенты, успешно прошедшие промежуточную аттестацию по междисциплинарному курсу, производственной практике в рамках профессионального модуля.</w:t>
      </w:r>
    </w:p>
    <w:p w:rsidR="008A6424" w:rsidRPr="008A6424" w:rsidRDefault="00593129" w:rsidP="002A6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2A69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8A6424" w:rsidRPr="008A64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Требования к дифференцированному зачету по производственной практике</w:t>
      </w:r>
    </w:p>
    <w:p w:rsidR="008A6424" w:rsidRPr="008A6424" w:rsidRDefault="008A6424" w:rsidP="002A69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8A6424" w:rsidRDefault="008A6424" w:rsidP="002A6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color w:val="0D0D0D"/>
          <w:sz w:val="28"/>
          <w:szCs w:val="28"/>
        </w:rPr>
        <w:lastRenderedPageBreak/>
        <w:t>Дифференцированный зачет</w:t>
      </w:r>
      <w:r w:rsidRPr="008A6424">
        <w:rPr>
          <w:rFonts w:ascii="Times New Roman" w:eastAsia="Times New Roman" w:hAnsi="Times New Roman" w:cs="Times New Roman"/>
          <w:sz w:val="28"/>
          <w:szCs w:val="28"/>
        </w:rPr>
        <w:t xml:space="preserve"> по производственной практике выставляется на основании данных аттестационного листа (характеристики профессиональной деятельности 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8A6424" w:rsidRPr="008A6424" w:rsidRDefault="008A6424" w:rsidP="002A69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sz w:val="28"/>
          <w:szCs w:val="28"/>
        </w:rPr>
        <w:t>Уровень подготовки студентов при прохождении практики оценивается по 5-бальной системе.</w:t>
      </w:r>
    </w:p>
    <w:p w:rsidR="008A6424" w:rsidRPr="008A6424" w:rsidRDefault="008A6424" w:rsidP="002A69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sz w:val="28"/>
          <w:szCs w:val="28"/>
        </w:rPr>
        <w:t xml:space="preserve">Виды работ практики и проверяемые результаты </w:t>
      </w:r>
      <w:proofErr w:type="gramStart"/>
      <w:r w:rsidRPr="008A6424">
        <w:rPr>
          <w:rFonts w:ascii="Times New Roman" w:eastAsia="Times New Roman" w:hAnsi="Times New Roman" w:cs="Times New Roman"/>
          <w:sz w:val="28"/>
          <w:szCs w:val="28"/>
        </w:rPr>
        <w:t>обучения по</w:t>
      </w:r>
      <w:proofErr w:type="gramEnd"/>
      <w:r w:rsidRPr="008A6424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профессиональному модулю</w:t>
      </w:r>
      <w:r w:rsidR="002A69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6424" w:rsidRPr="002A6997" w:rsidRDefault="008A6424" w:rsidP="002A69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Производственная практика</w:t>
      </w:r>
    </w:p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59312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A6424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988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98"/>
        <w:gridCol w:w="2887"/>
      </w:tblGrid>
      <w:tr w:rsidR="008A6424" w:rsidRPr="008A6424" w:rsidTr="008A6424">
        <w:trPr>
          <w:tblCellSpacing w:w="0" w:type="dxa"/>
        </w:trPr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проверяемых результатов (ПК, ОК)</w:t>
            </w:r>
          </w:p>
        </w:tc>
      </w:tr>
      <w:tr w:rsidR="008A6424" w:rsidRPr="008A6424" w:rsidTr="008A6424">
        <w:trPr>
          <w:trHeight w:val="495"/>
          <w:tblCellSpacing w:w="0" w:type="dxa"/>
        </w:trPr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6424" w:rsidRPr="008A6424" w:rsidRDefault="008A6424" w:rsidP="00593129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профессии горнорабочий подземный 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, ОК2, ОК3, ОК6, ОК8, ОК10</w:t>
            </w:r>
          </w:p>
        </w:tc>
      </w:tr>
      <w:tr w:rsidR="008A6424" w:rsidRPr="008A6424" w:rsidTr="008A6424">
        <w:trPr>
          <w:tblCellSpacing w:w="0" w:type="dxa"/>
        </w:trPr>
        <w:tc>
          <w:tcPr>
            <w:tcW w:w="6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6424" w:rsidRPr="008A6424" w:rsidRDefault="008A6424" w:rsidP="008A6424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Должностные инструкции работников предприятия, режимы их работы, основные направления в работе.</w:t>
            </w:r>
          </w:p>
        </w:tc>
        <w:tc>
          <w:tcPr>
            <w:tcW w:w="27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, ОК1, ОК3, ОК7</w:t>
            </w:r>
          </w:p>
        </w:tc>
      </w:tr>
    </w:tbl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sz w:val="28"/>
          <w:szCs w:val="28"/>
        </w:rPr>
        <w:t>По результатам прохождения практики заполняется аттестационный лист</w:t>
      </w:r>
    </w:p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424" w:rsidRPr="002A6997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b/>
          <w:sz w:val="28"/>
          <w:szCs w:val="28"/>
        </w:rPr>
        <w:t>Форма аттестационного листа</w:t>
      </w:r>
    </w:p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6997" w:rsidRPr="002A6997" w:rsidRDefault="002A6997" w:rsidP="002A6997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b/>
          <w:bCs/>
          <w:sz w:val="24"/>
          <w:szCs w:val="24"/>
        </w:rPr>
        <w:t>АТТЕСТАЦИОННЫЙ ЛИСТ</w:t>
      </w:r>
    </w:p>
    <w:p w:rsidR="002A6997" w:rsidRPr="002A6997" w:rsidRDefault="002A6997" w:rsidP="002A6997">
      <w:pPr>
        <w:shd w:val="clear" w:color="auto" w:fill="FFFFFF"/>
        <w:ind w:left="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spacing w:val="-1"/>
          <w:sz w:val="24"/>
          <w:szCs w:val="24"/>
        </w:rPr>
        <w:t>по производственной практике</w:t>
      </w:r>
    </w:p>
    <w:p w:rsidR="002A6997" w:rsidRPr="002A6997" w:rsidRDefault="002A6997" w:rsidP="002A6997">
      <w:pPr>
        <w:widowControl w:val="0"/>
        <w:numPr>
          <w:ilvl w:val="0"/>
          <w:numId w:val="49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after="0" w:line="240" w:lineRule="auto"/>
        <w:ind w:left="115" w:right="-1"/>
        <w:rPr>
          <w:rFonts w:ascii="Times New Roman" w:eastAsia="Times New Roman" w:hAnsi="Times New Roman" w:cs="Times New Roman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sz w:val="24"/>
          <w:szCs w:val="24"/>
        </w:rPr>
        <w:t xml:space="preserve">ФИО </w:t>
      </w:r>
      <w:proofErr w:type="gramStart"/>
      <w:r w:rsidRPr="002A6997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2A6997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</w:t>
      </w:r>
    </w:p>
    <w:p w:rsidR="002A6997" w:rsidRPr="002A6997" w:rsidRDefault="002A6997" w:rsidP="002A6997">
      <w:pPr>
        <w:widowControl w:val="0"/>
        <w:numPr>
          <w:ilvl w:val="0"/>
          <w:numId w:val="49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spacing w:after="0" w:line="240" w:lineRule="auto"/>
        <w:ind w:left="115" w:right="-1"/>
        <w:rPr>
          <w:rFonts w:ascii="Times New Roman" w:eastAsia="Times New Roman" w:hAnsi="Times New Roman" w:cs="Times New Roman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sz w:val="24"/>
          <w:szCs w:val="24"/>
        </w:rPr>
        <w:t xml:space="preserve"> № группы, специальность (профессия) ___</w:t>
      </w:r>
      <w:r w:rsidRPr="002A6997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</w:t>
      </w:r>
    </w:p>
    <w:p w:rsidR="002A6997" w:rsidRPr="002A6997" w:rsidRDefault="002A6997" w:rsidP="002A6997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ind w:left="115" w:right="-1"/>
        <w:rPr>
          <w:rFonts w:ascii="Times New Roman" w:eastAsia="Times New Roman" w:hAnsi="Times New Roman" w:cs="Times New Roman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</w:t>
      </w:r>
    </w:p>
    <w:p w:rsidR="002A6997" w:rsidRPr="002A6997" w:rsidRDefault="002A6997" w:rsidP="002A6997">
      <w:pPr>
        <w:widowControl w:val="0"/>
        <w:numPr>
          <w:ilvl w:val="0"/>
          <w:numId w:val="49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spacing w:after="0" w:line="240" w:lineRule="auto"/>
        <w:ind w:left="115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sz w:val="24"/>
          <w:szCs w:val="24"/>
        </w:rPr>
        <w:t>Место проведения практики (организация), наименование __________________________________</w:t>
      </w:r>
      <w:r w:rsidRPr="002A6997"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_______________________________________________________________________________________</w:t>
      </w:r>
    </w:p>
    <w:p w:rsidR="002A6997" w:rsidRPr="002A6997" w:rsidRDefault="002A6997" w:rsidP="002A6997">
      <w:pPr>
        <w:widowControl w:val="0"/>
        <w:numPr>
          <w:ilvl w:val="0"/>
          <w:numId w:val="4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ind w:left="115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sz w:val="24"/>
          <w:szCs w:val="24"/>
        </w:rPr>
        <w:t>Период проведения практики ____________________________________________________________</w:t>
      </w:r>
    </w:p>
    <w:p w:rsidR="002A6997" w:rsidRPr="002A6997" w:rsidRDefault="002A6997" w:rsidP="002A6997">
      <w:pPr>
        <w:widowControl w:val="0"/>
        <w:numPr>
          <w:ilvl w:val="0"/>
          <w:numId w:val="4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ind w:left="115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sz w:val="24"/>
          <w:szCs w:val="24"/>
        </w:rPr>
        <w:t xml:space="preserve">Уровень освоения/сформированности профессиональных компетенций </w:t>
      </w:r>
      <w:proofErr w:type="gramStart"/>
      <w:r w:rsidRPr="002A6997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2A6997">
        <w:rPr>
          <w:rFonts w:ascii="Times New Roman" w:eastAsia="Times New Roman" w:hAnsi="Times New Roman" w:cs="Times New Roman"/>
          <w:sz w:val="24"/>
          <w:szCs w:val="24"/>
        </w:rPr>
        <w:t xml:space="preserve"> во время практики:</w:t>
      </w:r>
    </w:p>
    <w:p w:rsidR="002A6997" w:rsidRPr="002A6997" w:rsidRDefault="002A6997" w:rsidP="002A6997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2777"/>
        <w:gridCol w:w="3142"/>
      </w:tblGrid>
      <w:tr w:rsidR="002A6997" w:rsidRPr="002A6997" w:rsidTr="00110E09">
        <w:tc>
          <w:tcPr>
            <w:tcW w:w="4240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69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компетенций (ПК)</w:t>
            </w:r>
          </w:p>
        </w:tc>
        <w:tc>
          <w:tcPr>
            <w:tcW w:w="2968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69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Степень сформированности</w:t>
            </w:r>
            <w:r w:rsidRPr="002A69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</w:t>
            </w:r>
            <w:proofErr w:type="gramStart"/>
            <w:r w:rsidRPr="002A69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сформирована</w:t>
            </w:r>
            <w:proofErr w:type="gramEnd"/>
            <w:r w:rsidRPr="002A69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/не сформирована)</w:t>
            </w:r>
          </w:p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2A6997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(для программ подготовки специалистов среднего звена)</w:t>
            </w:r>
          </w:p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3814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69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Подпись наставника</w:t>
            </w:r>
          </w:p>
        </w:tc>
      </w:tr>
      <w:tr w:rsidR="002A6997" w:rsidRPr="002A6997" w:rsidTr="00110E09">
        <w:tc>
          <w:tcPr>
            <w:tcW w:w="4240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997" w:rsidRPr="002A6997" w:rsidTr="00110E09">
        <w:tc>
          <w:tcPr>
            <w:tcW w:w="4240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997" w:rsidRPr="002A6997" w:rsidTr="00110E09">
        <w:tc>
          <w:tcPr>
            <w:tcW w:w="4240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8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4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997" w:rsidRPr="002A6997" w:rsidTr="00110E09">
        <w:tc>
          <w:tcPr>
            <w:tcW w:w="4240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997" w:rsidRPr="002A6997" w:rsidTr="00110E09">
        <w:tc>
          <w:tcPr>
            <w:tcW w:w="4240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997" w:rsidRPr="002A6997" w:rsidTr="00110E09">
        <w:tc>
          <w:tcPr>
            <w:tcW w:w="4240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69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компетенций (ОК)</w:t>
            </w:r>
          </w:p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997" w:rsidRPr="002A6997" w:rsidTr="00110E09">
        <w:tc>
          <w:tcPr>
            <w:tcW w:w="4240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8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997" w:rsidRPr="002A6997" w:rsidTr="00110E09">
        <w:tc>
          <w:tcPr>
            <w:tcW w:w="4240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8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2A6997" w:rsidRPr="002A6997" w:rsidRDefault="002A6997" w:rsidP="00110E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A6997" w:rsidRPr="002A6997" w:rsidRDefault="002A6997" w:rsidP="002A6997">
      <w:pPr>
        <w:shd w:val="clear" w:color="auto" w:fill="FFFFFF"/>
        <w:ind w:left="115"/>
        <w:rPr>
          <w:rFonts w:ascii="Times New Roman" w:eastAsia="Times New Roman" w:hAnsi="Times New Roman" w:cs="Times New Roman"/>
          <w:sz w:val="24"/>
          <w:szCs w:val="24"/>
        </w:rPr>
      </w:pPr>
    </w:p>
    <w:p w:rsidR="002A6997" w:rsidRPr="002A6997" w:rsidRDefault="002A6997" w:rsidP="002A6997">
      <w:pPr>
        <w:shd w:val="clear" w:color="auto" w:fill="FFFFFF"/>
        <w:ind w:lef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sz w:val="24"/>
          <w:szCs w:val="24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2A6997" w:rsidRPr="002A6997" w:rsidRDefault="002A6997" w:rsidP="002A6997">
      <w:pPr>
        <w:shd w:val="clear" w:color="auto" w:fill="FFFFFF"/>
        <w:tabs>
          <w:tab w:val="left" w:leader="underscore" w:pos="8102"/>
        </w:tabs>
        <w:ind w:left="115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A699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A699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2A699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2A699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2A699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</w:p>
    <w:p w:rsidR="002A6997" w:rsidRPr="002A6997" w:rsidRDefault="002A6997" w:rsidP="002A6997">
      <w:pPr>
        <w:shd w:val="clear" w:color="auto" w:fill="FFFFFF"/>
        <w:tabs>
          <w:tab w:val="left" w:leader="underscore" w:pos="8102"/>
        </w:tabs>
        <w:spacing w:after="62"/>
        <w:ind w:left="115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A699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ab/>
      </w:r>
      <w:r w:rsidRPr="002A699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2A699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2A699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2A699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</w:p>
    <w:p w:rsidR="002A6997" w:rsidRPr="002A6997" w:rsidRDefault="002A6997" w:rsidP="002A6997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2A6997" w:rsidRPr="002A6997" w:rsidRDefault="002A6997" w:rsidP="002A6997">
      <w:pPr>
        <w:shd w:val="clear" w:color="auto" w:fill="FFFFFF"/>
        <w:ind w:left="2127" w:hanging="2127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sz w:val="24"/>
          <w:szCs w:val="24"/>
        </w:rPr>
        <w:t xml:space="preserve">Дата       </w:t>
      </w:r>
      <w:r w:rsidRPr="002A699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                                       </w:t>
      </w:r>
    </w:p>
    <w:tbl>
      <w:tblPr>
        <w:tblW w:w="0" w:type="auto"/>
        <w:tblLook w:val="01E0"/>
      </w:tblPr>
      <w:tblGrid>
        <w:gridCol w:w="4684"/>
        <w:gridCol w:w="4887"/>
      </w:tblGrid>
      <w:tr w:rsidR="002A6997" w:rsidRPr="002A6997" w:rsidTr="00110E09">
        <w:tc>
          <w:tcPr>
            <w:tcW w:w="5565" w:type="dxa"/>
            <w:vAlign w:val="center"/>
          </w:tcPr>
          <w:p w:rsidR="002A6997" w:rsidRPr="002A6997" w:rsidRDefault="002A6997" w:rsidP="00110E09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2A699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Руководитель практики от ПОО</w:t>
            </w:r>
          </w:p>
          <w:p w:rsidR="002A6997" w:rsidRPr="002A6997" w:rsidRDefault="002A6997" w:rsidP="00110E09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2A699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_______________  </w:t>
            </w:r>
          </w:p>
          <w:p w:rsidR="002A6997" w:rsidRPr="002A6997" w:rsidRDefault="002A6997" w:rsidP="00110E09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5565" w:type="dxa"/>
            <w:vAlign w:val="center"/>
          </w:tcPr>
          <w:p w:rsidR="002A6997" w:rsidRPr="002A6997" w:rsidRDefault="002A6997" w:rsidP="00110E09">
            <w:pPr>
              <w:shd w:val="clear" w:color="auto" w:fill="FFFFFF"/>
              <w:ind w:left="2126" w:hanging="2126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2A699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Руководитель практики от предприятия </w:t>
            </w:r>
          </w:p>
          <w:p w:rsidR="002A6997" w:rsidRPr="002A6997" w:rsidRDefault="002A6997" w:rsidP="00110E09">
            <w:pPr>
              <w:shd w:val="clear" w:color="auto" w:fill="FFFFFF"/>
              <w:ind w:left="2126" w:hanging="2126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2A699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_______________  ______________________</w:t>
            </w:r>
          </w:p>
          <w:p w:rsidR="002A6997" w:rsidRPr="002A6997" w:rsidRDefault="002A6997" w:rsidP="00110E09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:rsidR="002A6997" w:rsidRPr="002A6997" w:rsidRDefault="002A6997" w:rsidP="002A6997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sz w:val="24"/>
          <w:szCs w:val="24"/>
        </w:rPr>
        <w:t xml:space="preserve">М.П.                                                                                 М.П.                                                                                 </w:t>
      </w:r>
    </w:p>
    <w:p w:rsidR="008A6424" w:rsidRPr="002A6997" w:rsidRDefault="002A6997" w:rsidP="002A6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6997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A6424" w:rsidRPr="00463E0D" w:rsidRDefault="008A6424" w:rsidP="00463E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Защита отчета по производственной практике</w:t>
      </w:r>
    </w:p>
    <w:p w:rsidR="008A6424" w:rsidRPr="00463E0D" w:rsidRDefault="008A6424" w:rsidP="00463E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</w:rPr>
        <w:t>Основные требования к структуре и оформлению работы: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</w:rPr>
        <w:t>Структура и оформление отчета по учебной и производственной практике должны соответствовать основным требованиям Стандарта ГОСТ 7.32-2001 «Структура и правила оформления». В общем случае объем отчета должен составлять около 20-22 страницы (без приложений) машинописного текста. При этом введение должно занимать 1-2 страницы, основная часть – 16-18 страниц, заключение – не более 2 страниц и список использованных источников – 1-2 страницы.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</w:rPr>
        <w:t>Все страницы отчета (кроме приложений) нумеруются, начиная с титульного листа. Однако номер страницы на титульном листе и листе с содержанием не ставится. Нумерация должна начинаться лишь с первого листа введения.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Отчет должен быть оформлен с использованием следующих параметров форматирования: шрифт </w:t>
      </w:r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  <w:lang w:val="en-US"/>
        </w:rPr>
        <w:t>Times</w:t>
      </w:r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  <w:lang w:val="en-US"/>
        </w:rPr>
        <w:t>New</w:t>
      </w:r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  <w:lang w:val="en-US"/>
        </w:rPr>
        <w:t>Roman</w:t>
      </w:r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14 пунктов, 1,0 межстрочный интервал. Отчет оформляется в сброшюрованном виде на листах формата</w:t>
      </w:r>
      <w:proofErr w:type="gramStart"/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А</w:t>
      </w:r>
      <w:proofErr w:type="gramEnd"/>
      <w:r w:rsidR="00463E0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 w:rsidRPr="00463E0D">
        <w:rPr>
          <w:rFonts w:ascii="Times New Roman" w:eastAsia="Times New Roman" w:hAnsi="Times New Roman" w:cs="Times New Roman"/>
          <w:color w:val="0D0D0D"/>
          <w:sz w:val="28"/>
          <w:szCs w:val="28"/>
        </w:rPr>
        <w:t>4.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sz w:val="28"/>
          <w:szCs w:val="28"/>
        </w:rPr>
        <w:t>К защите отчета по производственной практике должны быть готовы следующие документы: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sz w:val="28"/>
          <w:szCs w:val="28"/>
        </w:rPr>
        <w:t>- отчет, оформленный соответствующим образом, вложенный в папку;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sz w:val="28"/>
          <w:szCs w:val="28"/>
        </w:rPr>
        <w:t>- отзыв на отчет с места прохождения практики. 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sz w:val="28"/>
          <w:szCs w:val="28"/>
        </w:rPr>
        <w:t>В отзыве руководителем практики указываются актуальность темы отчета, характеристика отчета, его достоинства и недостатки.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6424" w:rsidRPr="00463E0D" w:rsidRDefault="00463E0D" w:rsidP="00463E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="008A6424" w:rsidRPr="00463E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Структура контрольно-оценочных материалов для экзамена (квалификационного)</w:t>
      </w:r>
    </w:p>
    <w:p w:rsidR="008A6424" w:rsidRPr="00463E0D" w:rsidRDefault="008A6424" w:rsidP="00463E0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sz w:val="28"/>
          <w:szCs w:val="28"/>
        </w:rPr>
        <w:t>Контрольно-оценочные материалы предназначены для контроля и оценки результатов освоения профессионального модуля ПМ.04 Выполнение работ по профессии горнорабочий подземный» по специальности СПО 130405 Подземная разработка месторождений полезных ископаемых.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sz w:val="28"/>
          <w:szCs w:val="28"/>
        </w:rPr>
        <w:t xml:space="preserve">В процессе итоговой </w:t>
      </w:r>
      <w:proofErr w:type="gramStart"/>
      <w:r w:rsidRPr="00463E0D">
        <w:rPr>
          <w:rFonts w:ascii="Times New Roman" w:eastAsia="Times New Roman" w:hAnsi="Times New Roman" w:cs="Times New Roman"/>
          <w:sz w:val="28"/>
          <w:szCs w:val="28"/>
        </w:rPr>
        <w:t>оценки освоения содержания программы профессионального модуля</w:t>
      </w:r>
      <w:proofErr w:type="gramEnd"/>
      <w:r w:rsidRPr="00463E0D">
        <w:rPr>
          <w:rFonts w:ascii="Times New Roman" w:eastAsia="Times New Roman" w:hAnsi="Times New Roman" w:cs="Times New Roman"/>
          <w:sz w:val="28"/>
          <w:szCs w:val="28"/>
        </w:rPr>
        <w:t xml:space="preserve"> ПМ.04 Выполнение работ по профессии горнорабочий подземный» используются: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sz w:val="28"/>
          <w:szCs w:val="28"/>
        </w:rPr>
        <w:t>- экспертная оценка по итогам защиты отчетов  производственной практик;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sz w:val="28"/>
          <w:szCs w:val="28"/>
        </w:rPr>
        <w:t xml:space="preserve">Итогом экзамена (квалификационного) по освоению вида профессиональной деятельности по «ПМ.04 Выполнение работ по профессии горнорабочий подземный» является однозначное решение – «вид профессиональной деятельности </w:t>
      </w:r>
      <w:proofErr w:type="gramStart"/>
      <w:r w:rsidRPr="00463E0D">
        <w:rPr>
          <w:rFonts w:ascii="Times New Roman" w:eastAsia="Times New Roman" w:hAnsi="Times New Roman" w:cs="Times New Roman"/>
          <w:sz w:val="28"/>
          <w:szCs w:val="28"/>
        </w:rPr>
        <w:t>освоен</w:t>
      </w:r>
      <w:proofErr w:type="gramEnd"/>
      <w:r w:rsidRPr="00463E0D">
        <w:rPr>
          <w:rFonts w:ascii="Times New Roman" w:eastAsia="Times New Roman" w:hAnsi="Times New Roman" w:cs="Times New Roman"/>
          <w:sz w:val="28"/>
          <w:szCs w:val="28"/>
        </w:rPr>
        <w:t>/не освоен».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sz w:val="28"/>
          <w:szCs w:val="28"/>
        </w:rPr>
        <w:t xml:space="preserve">При выставлении оценки учитывается роль оцениваемых показателей для выполнения вида профессиональной деятельности, освоение которого </w:t>
      </w:r>
      <w:r w:rsidRPr="00463E0D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проверяется. При отрицательном заключении хотя бы по одному показателю оценки результата освоения профессиональных компетенций принимается решение «вид профессиональной деятельности не освоен». При наличии противоречивых оценок по одному и тому же показателю при выполнении разных видов работ, решение принимается в пользу студента.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sz w:val="28"/>
          <w:szCs w:val="28"/>
        </w:rPr>
        <w:t>Сдача экзамена квалификационного организуется в виде ответов на вопросы экзаменационного билета.</w:t>
      </w:r>
    </w:p>
    <w:p w:rsidR="008A6424" w:rsidRPr="00463E0D" w:rsidRDefault="008A6424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E0D"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Экзамен проводится в кабинете «Горное дело». На выполнение экзаменационной работы студенту предоставляется 45 минут.</w:t>
      </w:r>
    </w:p>
    <w:p w:rsidR="008A6424" w:rsidRPr="00463E0D" w:rsidRDefault="001D29E8" w:rsidP="00463E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Примерные э</w:t>
      </w:r>
      <w:r w:rsidR="008A6424" w:rsidRPr="00463E0D">
        <w:rPr>
          <w:rFonts w:ascii="Times New Roman" w:eastAsia="Times New Roman" w:hAnsi="Times New Roman" w:cs="Times New Roman"/>
          <w:sz w:val="28"/>
          <w:szCs w:val="28"/>
        </w:rPr>
        <w:t>кзаменационные билеты:</w:t>
      </w: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1"/>
        <w:gridCol w:w="7229"/>
      </w:tblGrid>
      <w:tr w:rsidR="008A6424" w:rsidRPr="008A6424" w:rsidTr="00593129">
        <w:trPr>
          <w:trHeight w:val="1335"/>
          <w:tblCellSpacing w:w="0" w:type="dxa"/>
        </w:trPr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593129">
        <w:trPr>
          <w:trHeight w:val="8280"/>
          <w:tblCellSpacing w:w="0" w:type="dxa"/>
        </w:trPr>
        <w:tc>
          <w:tcPr>
            <w:tcW w:w="101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Экзаменационный билет №1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подразумевается под слесарными работами?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время подачи электровозом состава на верхнюю </w:t>
            </w:r>
            <w:proofErr w:type="spell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приемо-отправительную</w:t>
            </w:r>
            <w:proofErr w:type="spell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площадку бремсберга произошел сход вагонеток с рельсового пути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8A6424" w:rsidRPr="008A6424" w:rsidRDefault="008A6424" w:rsidP="008A6424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Вы будете ликвидировать эту аварию?</w:t>
            </w:r>
          </w:p>
          <w:p w:rsidR="008A6424" w:rsidRPr="008A6424" w:rsidRDefault="008A6424" w:rsidP="008A6424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данной ситуации?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каком порядке машинист должен выполнять работу после приемки конвейерной линии?</w:t>
            </w:r>
          </w:p>
          <w:p w:rsidR="008A6424" w:rsidRPr="008A6424" w:rsidRDefault="001D29E8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="008A6424"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словия проведения: </w:t>
            </w:r>
            <w:r w:rsidR="008A6424"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tbl>
            <w:tblPr>
              <w:tblW w:w="6945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9"/>
              <w:gridCol w:w="2646"/>
            </w:tblGrid>
            <w:tr w:rsidR="008A6424" w:rsidRPr="008A6424" w:rsidTr="001D29E8">
              <w:trPr>
                <w:tblCellSpacing w:w="0" w:type="dxa"/>
              </w:trPr>
              <w:tc>
                <w:tcPr>
                  <w:tcW w:w="429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4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 w:rsidTr="001D29E8">
              <w:trPr>
                <w:tblCellSpacing w:w="0" w:type="dxa"/>
              </w:trPr>
              <w:tc>
                <w:tcPr>
                  <w:tcW w:w="429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64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 w:rsidTr="001D29E8">
              <w:trPr>
                <w:tblCellSpacing w:w="0" w:type="dxa"/>
              </w:trPr>
              <w:tc>
                <w:tcPr>
                  <w:tcW w:w="429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64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 w:rsidTr="001D29E8">
              <w:trPr>
                <w:tblCellSpacing w:w="0" w:type="dxa"/>
              </w:trPr>
              <w:tc>
                <w:tcPr>
                  <w:tcW w:w="429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64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 w:rsidTr="001D29E8">
              <w:trPr>
                <w:tblCellSpacing w:w="0" w:type="dxa"/>
              </w:trPr>
              <w:tc>
                <w:tcPr>
                  <w:tcW w:w="429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64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737" w:type="dxa"/>
        <w:tblCellSpacing w:w="0" w:type="dxa"/>
        <w:tblInd w:w="-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5"/>
        <w:gridCol w:w="5192"/>
      </w:tblGrid>
      <w:tr w:rsidR="008A6424" w:rsidRPr="008A6424" w:rsidTr="001D29E8">
        <w:trPr>
          <w:trHeight w:val="1335"/>
          <w:tblCellSpacing w:w="0" w:type="dxa"/>
        </w:trPr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1D29E8">
        <w:trPr>
          <w:trHeight w:val="8280"/>
          <w:tblCellSpacing w:w="0" w:type="dxa"/>
        </w:trPr>
        <w:tc>
          <w:tcPr>
            <w:tcW w:w="1073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Экзаменационный билет №2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Какие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работы выполняет горнорабочий (оператор) при обслуживании </w:t>
            </w:r>
            <w:proofErr w:type="spellStart"/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приемо-отправительных</w:t>
            </w:r>
            <w:proofErr w:type="spellEnd"/>
            <w:proofErr w:type="gram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площадок?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спуске партии из двух вагонеток по уклону произошел сход нижней вагонетки с рельсового пути</w:t>
            </w:r>
            <w:r w:rsidR="001D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A6424" w:rsidRPr="008A6424" w:rsidRDefault="008A6424" w:rsidP="008A6424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ликвидировать аварию?</w:t>
            </w:r>
          </w:p>
          <w:p w:rsidR="008A6424" w:rsidRPr="008A6424" w:rsidRDefault="008A6424" w:rsidP="008A6424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Назовите возможные причины аварии.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безопасности при установке конвейеров в горных выработках.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723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87"/>
              <w:gridCol w:w="2943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32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53"/>
        <w:gridCol w:w="5267"/>
      </w:tblGrid>
      <w:tr w:rsidR="008A6424" w:rsidRPr="008A6424" w:rsidTr="008A6424">
        <w:trPr>
          <w:trHeight w:val="1335"/>
          <w:tblCellSpacing w:w="0" w:type="dxa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101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№3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1D29E8" w:rsidRPr="008A6424" w:rsidRDefault="001D29E8" w:rsidP="001D2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1D29E8" w:rsidRPr="008A6424" w:rsidRDefault="001D29E8" w:rsidP="001D2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1D29E8" w:rsidRPr="008A6424" w:rsidRDefault="001D29E8" w:rsidP="001D2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каком порядке должны укладываться доставляемые материалы в сосуд?</w:t>
            </w:r>
          </w:p>
          <w:p w:rsidR="001D29E8" w:rsidRPr="008A6424" w:rsidRDefault="001D29E8" w:rsidP="001D2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Машинист линии ленточных конвейеров, обнаружив </w:t>
            </w:r>
            <w:proofErr w:type="spell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заштыбовку</w:t>
            </w:r>
            <w:proofErr w:type="spell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натяжной и приводной станций, убрал ограждение, стал чистить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конвейер, не останавливая его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 был травмирован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D29E8" w:rsidRPr="008A6424" w:rsidRDefault="001D29E8" w:rsidP="001D29E8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необходимо было сделать машинисту, когда он обнаружил </w:t>
            </w:r>
            <w:proofErr w:type="spell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заштыбовку</w:t>
            </w:r>
            <w:proofErr w:type="spell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конвейера?</w:t>
            </w:r>
          </w:p>
          <w:p w:rsidR="001D29E8" w:rsidRPr="008A6424" w:rsidRDefault="001D29E8" w:rsidP="001D29E8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Причина несчастного случая?</w:t>
            </w:r>
          </w:p>
          <w:p w:rsidR="008A6424" w:rsidRPr="008A6424" w:rsidRDefault="001D29E8" w:rsidP="001D29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безопасности при установке конвейеров в горных выработках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6945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9"/>
              <w:gridCol w:w="2646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Экзаменационный билет №</w:t>
            </w:r>
            <w:r w:rsidR="00734DF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несчастные случаи характерны при эксплуатации скребковых конвейеров?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обсаживаете верхнюю </w:t>
            </w:r>
            <w:proofErr w:type="spellStart"/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приемо-отправительную</w:t>
            </w:r>
            <w:proofErr w:type="spellEnd"/>
            <w:proofErr w:type="gram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площадку уклона. К уклону подвезли состав с лесоматериалами. Вы обнаружили, что в одной из платформ лесоматериалы не увязаны</w:t>
            </w:r>
            <w:r w:rsidR="001D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Квк</w:t>
            </w:r>
            <w:proofErr w:type="spell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 поступите?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тушения возможных 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пожаров</w:t>
            </w:r>
            <w:proofErr w:type="gram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какие первичные средства пожаротушения должны быть у каждой приводной станции?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6945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9"/>
              <w:gridCol w:w="2646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</w:t>
            </w:r>
            <w:r w:rsidR="001D29E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Вопрос 1.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Какое количество 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ВВ</w:t>
            </w:r>
            <w:proofErr w:type="gramEnd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имеет право переносить подносчик?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 2.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погрузочном пункте горнорабочий решил перейти 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друзою</w:t>
            </w:r>
            <w:proofErr w:type="gram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сторону штрека между вагонетками состава. В этот момент состав дернуло, горнорабочий потерял равновесие и упал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D2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8A6424" w:rsidRPr="008A6424" w:rsidRDefault="008A6424" w:rsidP="008A6424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>В чем выразились неправильные действия рабочего?</w:t>
            </w:r>
          </w:p>
          <w:p w:rsidR="008A6424" w:rsidRPr="008A6424" w:rsidRDefault="008A6424" w:rsidP="008A6424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>С какой ещё опасностью связан переход между вагонетками в районе погрузочного люка?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безопасности при установке конвейеров в горных выработках.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723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87"/>
              <w:gridCol w:w="2943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972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</w:t>
            </w:r>
            <w:r w:rsidR="001D29E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</w:t>
            </w:r>
            <w:r w:rsidR="001D29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перевозки людей ленточными конвейерами.</w:t>
            </w: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Рабочим было поручено доставить оборудование с помощью двух лебедок. Одна из них оказалась неисправной. Рабочие решили растягивать канат вручную: один стал управлять лебедкой, двое растягивать канат, при этом на нем образовались петли. Нога машиниста лебедки была захваче</w:t>
            </w:r>
            <w:r w:rsidR="00972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петлей каната и травмирована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A6424" w:rsidRPr="008A6424" w:rsidRDefault="008A6424" w:rsidP="00972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послужило причиной не частного случая?</w:t>
            </w: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Какое оборудование применяется при обмывке, побелке и осланцевании выработок?</w:t>
            </w: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6945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9"/>
              <w:gridCol w:w="2646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972F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972F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972F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972F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972F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972F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972F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972F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972F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972F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97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972FBF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FB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</w:t>
            </w:r>
            <w:r w:rsidR="00972FB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Вопрос 1.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производится осланцевание горных выработок?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</w:rPr>
              <w:t>Вопрос 2.</w:t>
            </w:r>
            <w:r w:rsidRPr="008A6424">
              <w:rPr>
                <w:rFonts w:ascii="Book Antiqua" w:eastAsia="Times New Roman" w:hAnsi="Book Antiqua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 включили конвейер. Цепь дернулась и остановилась</w:t>
            </w:r>
            <w:r w:rsidR="00972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A6424" w:rsidRPr="008A6424" w:rsidRDefault="008A6424" w:rsidP="008A6424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это произошло?</w:t>
            </w:r>
          </w:p>
          <w:p w:rsidR="008A6424" w:rsidRPr="008A6424" w:rsidRDefault="008A6424" w:rsidP="008A6424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Вы должны действовать в этой ситуации?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Каковы требования к оборудованию площадок посадки и схода на конвейер?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723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87"/>
              <w:gridCol w:w="2943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312" w:type="dxa"/>
        <w:tblCellSpacing w:w="0" w:type="dxa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0"/>
        <w:gridCol w:w="5192"/>
      </w:tblGrid>
      <w:tr w:rsidR="008A6424" w:rsidRPr="008A6424" w:rsidTr="00972FBF">
        <w:trPr>
          <w:trHeight w:val="1335"/>
          <w:tblCellSpacing w:w="0" w:type="dxa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972FBF">
        <w:trPr>
          <w:trHeight w:val="8280"/>
          <w:tblCellSpacing w:w="0" w:type="dxa"/>
        </w:trPr>
        <w:tc>
          <w:tcPr>
            <w:tcW w:w="10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</w:t>
            </w:r>
            <w:r w:rsidR="00972FB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каких целей используется</w:t>
            </w:r>
            <w:r w:rsidRPr="008A6424">
              <w:rPr>
                <w:rFonts w:ascii="Book Antiqua" w:eastAsia="Times New Roman" w:hAnsi="Book Antiqua" w:cs="Times New Roman"/>
                <w:sz w:val="24"/>
                <w:szCs w:val="24"/>
              </w:rPr>
              <w:t xml:space="preserve"> концевая канатная откатка?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2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погрузочном пункте горнорабочий решил перейти 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друзою</w:t>
            </w:r>
            <w:proofErr w:type="gram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сторону штрека между вагонетками состава. В этот момент состав дернуло, горнорабочий потерял равновесие и упал (рис.9).</w:t>
            </w:r>
          </w:p>
          <w:p w:rsidR="008A6424" w:rsidRPr="008A6424" w:rsidRDefault="008A6424" w:rsidP="008A6424">
            <w:pPr>
              <w:numPr>
                <w:ilvl w:val="1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>В чем выразились неправильные действия рабочего?</w:t>
            </w:r>
          </w:p>
          <w:p w:rsidR="008A6424" w:rsidRPr="008A6424" w:rsidRDefault="008A6424" w:rsidP="008A6424">
            <w:pPr>
              <w:numPr>
                <w:ilvl w:val="1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>С какой ещё опасностью связан переход между вагонетками в районе погрузочного люка?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Какие зазоры должны выдерживаться при устройстве монорельсовой дороги?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6945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9"/>
              <w:gridCol w:w="2646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</w:t>
            </w:r>
            <w:r w:rsidR="00D241B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Вопрос 1.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 оборудованием оснащаются погрузочные пункты?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1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2. </w:t>
            </w:r>
            <w:r w:rsidRPr="008A642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>После погрузки партии вагонеток горнорабочий, находясь на путях, стал зачищать уголь с почвы штрека и вдруг услышал звук приближающегося состава.</w:t>
            </w:r>
          </w:p>
          <w:p w:rsidR="008A6424" w:rsidRPr="008A6424" w:rsidRDefault="008A6424" w:rsidP="008A6424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>Как должен действовать горнорабочий?</w:t>
            </w:r>
          </w:p>
          <w:p w:rsidR="008A6424" w:rsidRPr="008A6424" w:rsidRDefault="008A6424" w:rsidP="008A6424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>Почему могла возникнуть эта опасная ситуация?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Каковы требования к оборудованию площадок посадки и схода на конвейер?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723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87"/>
              <w:gridCol w:w="2943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028" w:type="dxa"/>
        <w:tblCellSpacing w:w="0" w:type="dxa"/>
        <w:tblInd w:w="1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6"/>
        <w:gridCol w:w="5192"/>
      </w:tblGrid>
      <w:tr w:rsidR="008A6424" w:rsidRPr="008A6424" w:rsidTr="00D241B0">
        <w:trPr>
          <w:trHeight w:val="1335"/>
          <w:tblCellSpacing w:w="0" w:type="dxa"/>
        </w:trPr>
        <w:tc>
          <w:tcPr>
            <w:tcW w:w="48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D241B0">
        <w:trPr>
          <w:trHeight w:val="8280"/>
          <w:tblCellSpacing w:w="0" w:type="dxa"/>
        </w:trPr>
        <w:tc>
          <w:tcPr>
            <w:tcW w:w="100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№1</w:t>
            </w:r>
            <w:r w:rsidR="00D241B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Какие работы выполняются на </w:t>
            </w:r>
            <w:proofErr w:type="spellStart"/>
            <w:proofErr w:type="gramStart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приемо-отправительных</w:t>
            </w:r>
            <w:proofErr w:type="spellEnd"/>
            <w:proofErr w:type="gramEnd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площадках?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1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2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устье углеспускного ската, в который транспортируют уголь скребковым конвейером, произошла забутовка угля на предохранитель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ной решетке. Уголь стало заносить в нижний </w:t>
            </w:r>
            <w:proofErr w:type="spell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рештачный</w:t>
            </w:r>
            <w:proofErr w:type="spell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став.</w:t>
            </w:r>
          </w:p>
          <w:p w:rsidR="008A6424" w:rsidRPr="008A6424" w:rsidRDefault="008A6424" w:rsidP="008A6424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Ваши действия в этой ситуации?</w:t>
            </w:r>
          </w:p>
          <w:p w:rsidR="008A6424" w:rsidRPr="008A6424" w:rsidRDefault="008A6424" w:rsidP="008A6424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каким причинам это могло произойти?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</w:t>
            </w:r>
            <w:r w:rsidRPr="008A642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>входит в обязанности машиниста по обслуживанию конвейерной линии?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6945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9"/>
              <w:gridCol w:w="2646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№1</w:t>
            </w:r>
            <w:r w:rsidR="00D241B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Вопрос 1.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производится осланцевание и обмывка горных выработок?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 обслуживаете ленточный конвейер, которым транспортируется уголь. На одном из участков лента сдвинулась в сторону и стала касаться деревянной крепи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8A6424" w:rsidRPr="008A6424" w:rsidRDefault="008A6424" w:rsidP="008A6424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Ваши действия в этой ситуации?</w:t>
            </w:r>
          </w:p>
          <w:p w:rsidR="008A6424" w:rsidRPr="008A6424" w:rsidRDefault="008A6424" w:rsidP="008A6424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каким причинам лента могла отклониться в сторону?</w:t>
            </w:r>
          </w:p>
          <w:p w:rsidR="008A6424" w:rsidRPr="008A6424" w:rsidRDefault="008A6424" w:rsidP="008A6424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может произойти, если своевременно не принять меры?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Какое оборудование применяется при обмывке, побелке и осланцевании выработок?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723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87"/>
              <w:gridCol w:w="2943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№1</w:t>
            </w:r>
            <w:r w:rsidR="00D241B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Вопрос 1.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подразумевается под слесарными работами?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Цепь скребкового конвейера вышла из направляющего става</w:t>
            </w:r>
            <w:r w:rsidR="00D24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A6424" w:rsidRPr="008A6424" w:rsidRDefault="008A6424" w:rsidP="008A6424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Ваши действия?</w:t>
            </w:r>
          </w:p>
          <w:p w:rsidR="008A6424" w:rsidRPr="008A6424" w:rsidRDefault="008A6424" w:rsidP="008A6424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 это опасно?</w:t>
            </w:r>
          </w:p>
          <w:p w:rsidR="008A6424" w:rsidRPr="008A6424" w:rsidRDefault="008A6424" w:rsidP="008A6424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это могло случиться?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Какие первичные средства пожаротушения должны быть у каждой приводной станции ленточного </w:t>
            </w:r>
            <w:proofErr w:type="spell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конвенйера</w:t>
            </w:r>
            <w:proofErr w:type="spell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723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87"/>
              <w:gridCol w:w="2943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312" w:type="dxa"/>
        <w:tblCellSpacing w:w="0" w:type="dxa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0"/>
        <w:gridCol w:w="5192"/>
      </w:tblGrid>
      <w:tr w:rsidR="008A6424" w:rsidRPr="008A6424" w:rsidTr="00D241B0">
        <w:trPr>
          <w:trHeight w:val="1335"/>
          <w:tblCellSpacing w:w="0" w:type="dxa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D241B0">
        <w:trPr>
          <w:trHeight w:val="8280"/>
          <w:tblCellSpacing w:w="0" w:type="dxa"/>
        </w:trPr>
        <w:tc>
          <w:tcPr>
            <w:tcW w:w="10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№1</w:t>
            </w:r>
            <w:r w:rsidR="00D241B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Каким должен быть зазор в наклонных выработках, оборудованных конвейером и 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proofErr w:type="spellStart"/>
            <w:proofErr w:type="gram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ельсовыми</w:t>
            </w:r>
            <w:proofErr w:type="spell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путями?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1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2.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транспортировали с напарником лесоматериалы скребковым конвейером Он клал</w:t>
            </w:r>
            <w:proofErr w:type="gram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лесины на одном конце конвейера, Вы снимали на другом. При снятии очередной лесины передний конец ее уперся в стойку крепи штрека.</w:t>
            </w:r>
          </w:p>
          <w:p w:rsidR="008A6424" w:rsidRPr="008A6424" w:rsidRDefault="008A6424" w:rsidP="008A642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нужно делать?</w:t>
            </w:r>
          </w:p>
          <w:p w:rsidR="008A6424" w:rsidRPr="008A6424" w:rsidRDefault="008A6424" w:rsidP="008A642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Почему</w:t>
            </w:r>
            <w:proofErr w:type="spell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это могло случиться?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Правила безопасности при установке конвейеров в горных выработках.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6945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9"/>
              <w:gridCol w:w="2646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№1</w:t>
            </w:r>
            <w:r w:rsidR="0011108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Вопрос 1.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безопасности при установке конвейеров в горных выработках.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погрузке лесоматериалов образовалась ситуация, показанная на рис.16.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правильно сформировать состав, чтобы обеспечить безопасность движения?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Какие несчастные случаи характерны при эксплуатации скребковых конвейеров? 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723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87"/>
              <w:gridCol w:w="2943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№1</w:t>
            </w:r>
            <w:r w:rsidR="0011108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proofErr w:type="spellStart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Эзаменационное</w:t>
            </w:r>
            <w:proofErr w:type="spellEnd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1.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Какое количество 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ВВ</w:t>
            </w:r>
            <w:proofErr w:type="gramEnd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имеет право переносить подносчик?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2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A6424">
              <w:rPr>
                <w:rFonts w:ascii="Book Antiqua" w:eastAsia="Times New Roman" w:hAnsi="Book Antiqua" w:cs="Times New Roman"/>
                <w:color w:val="000000"/>
                <w:sz w:val="24"/>
                <w:szCs w:val="24"/>
              </w:rPr>
              <w:t>При доставке секция механизированной крепи зацепилось за крепь штрека и канат лебедки натянулся</w:t>
            </w:r>
            <w:proofErr w:type="gramStart"/>
            <w:r w:rsidRPr="008A6424">
              <w:rPr>
                <w:rFonts w:ascii="Book Antiqua" w:eastAsia="Times New Roman" w:hAnsi="Book Antiqua" w:cs="Times New Roman"/>
                <w:color w:val="000000"/>
                <w:sz w:val="24"/>
                <w:szCs w:val="24"/>
              </w:rPr>
              <w:t xml:space="preserve"> </w:t>
            </w:r>
            <w:r w:rsidR="00111080">
              <w:rPr>
                <w:rFonts w:ascii="Book Antiqua" w:eastAsia="Times New Roman" w:hAnsi="Book Antiqua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Book Antiqua" w:eastAsia="Times New Roman" w:hAnsi="Book Antiqua" w:cs="Times New Roman"/>
                <w:color w:val="000000"/>
                <w:sz w:val="24"/>
                <w:szCs w:val="24"/>
              </w:rPr>
              <w:t>Что необходимо предпринять?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Book Antiqua" w:eastAsia="Times New Roman" w:hAnsi="Book Antiqua" w:cs="Times New Roman"/>
                <w:color w:val="000000"/>
                <w:sz w:val="24"/>
                <w:szCs w:val="24"/>
              </w:rPr>
              <w:t>Причины заклинивая?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Book Antiqua" w:eastAsia="Times New Roman" w:hAnsi="Book Antiqua" w:cs="Times New Roman"/>
                <w:color w:val="000000"/>
                <w:sz w:val="24"/>
                <w:szCs w:val="24"/>
              </w:rPr>
              <w:t>Возможные последствия?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Для каких целей используется концевая канатная откатка?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6945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9"/>
              <w:gridCol w:w="2646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47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Экзаменационный билет №1</w:t>
            </w:r>
            <w:r w:rsidR="0011108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Вопрос 1.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Каким должен быть зазор в наклонных выработках, оборудованных конвейером и 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proofErr w:type="spellStart"/>
            <w:proofErr w:type="gram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ельсовыми</w:t>
            </w:r>
            <w:proofErr w:type="spell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путями?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Выработка, в которой оборудована напочвенная </w:t>
            </w:r>
            <w:proofErr w:type="gramStart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дорога</w:t>
            </w:r>
            <w:proofErr w:type="gramEnd"/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соединяется с конвейерным штреком. Во время включения лебедки из конвейерного штрека вышел рабочий и был травмирован канатом.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нарушения требований безопасности были допущены рабочими, обслуживающими напочвенную дорогу и рабочим, получившим травму?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работы выполняются на </w:t>
            </w:r>
            <w:proofErr w:type="spellStart"/>
            <w:proofErr w:type="gramStart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приемо-отправительных</w:t>
            </w:r>
            <w:proofErr w:type="spellEnd"/>
            <w:proofErr w:type="gramEnd"/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площадках?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723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87"/>
              <w:gridCol w:w="2943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1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8"/>
        <w:gridCol w:w="5192"/>
      </w:tblGrid>
      <w:tr w:rsidR="008A6424" w:rsidRPr="008A6424" w:rsidTr="008A6424">
        <w:trPr>
          <w:trHeight w:val="1335"/>
          <w:tblCellSpacing w:w="0" w:type="dxa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8A6424">
        <w:trPr>
          <w:trHeight w:val="8280"/>
          <w:tblCellSpacing w:w="0" w:type="dxa"/>
        </w:trPr>
        <w:tc>
          <w:tcPr>
            <w:tcW w:w="99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312" w:type="dxa"/>
        <w:tblCellSpacing w:w="0" w:type="dxa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0"/>
        <w:gridCol w:w="5192"/>
      </w:tblGrid>
      <w:tr w:rsidR="008A6424" w:rsidRPr="008A6424" w:rsidTr="00111080">
        <w:trPr>
          <w:trHeight w:val="1335"/>
          <w:tblCellSpacing w:w="0" w:type="dxa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8A6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24" w:rsidRPr="008A6424" w:rsidTr="00111080">
        <w:trPr>
          <w:trHeight w:val="8280"/>
          <w:tblCellSpacing w:w="0" w:type="dxa"/>
        </w:trPr>
        <w:tc>
          <w:tcPr>
            <w:tcW w:w="10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6424" w:rsidRPr="008A6424" w:rsidRDefault="008A6424" w:rsidP="001110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Экзаменационный билет №</w:t>
            </w:r>
            <w:r w:rsidR="0011108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Инструкция. 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Экзаменационное задание содержит три вопроса. Отвечать на вопросы можно в любой последовательности. При подготовке к ответу можно пользоваться выполненными практическими работами.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Вопрос 1.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Каковы требования к оборудованию площадок посадки и схода на конвейер?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2.</w:t>
            </w:r>
            <w:r w:rsidRPr="008A6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Вам дали наряд доставить редуктор конвейера в забой проходимой выработки. Вы погрузили его на скребковый конвейер, который оборудован в этой выработке, включили его на реверс и стали сопровождать. Вдруг редуктор опрокину</w:t>
            </w:r>
            <w:r w:rsidR="00111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лся, и Вы едва избежали травмы. 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это произошло?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 3.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Правила безопасности при установке конвейеров в горных выработках.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проведения: </w:t>
            </w:r>
            <w:r w:rsidRPr="008A6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проводится в кабинете «Горное дело». На выполнение экзаменационной работы студенту предоставляется 45 минут.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оценки:</w:t>
            </w: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723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87"/>
              <w:gridCol w:w="2943"/>
            </w:tblGrid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Правильный ответ на все вопросы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«5»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Ответ на все вопросы с незначительными неточностями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«4»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один из вопросов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«3»</w:t>
                  </w:r>
                </w:p>
              </w:tc>
            </w:tr>
            <w:tr w:rsidR="008A6424" w:rsidRPr="008A6424">
              <w:trPr>
                <w:tblCellSpacing w:w="0" w:type="dxa"/>
              </w:trPr>
              <w:tc>
                <w:tcPr>
                  <w:tcW w:w="40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Неправильный ответ на два вопроса</w:t>
                  </w:r>
                </w:p>
              </w:tc>
              <w:tc>
                <w:tcPr>
                  <w:tcW w:w="276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8A6424" w:rsidRPr="008A6424" w:rsidRDefault="008A6424" w:rsidP="008A642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64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«2»</w:t>
                  </w:r>
                </w:p>
              </w:tc>
            </w:tr>
          </w:tbl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424" w:rsidRPr="008A6424" w:rsidRDefault="008A6424" w:rsidP="008A64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1080" w:rsidRDefault="00111080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11080" w:rsidRDefault="00111080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11080" w:rsidRDefault="00111080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11080" w:rsidRDefault="00111080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A6424" w:rsidRPr="008A6424" w:rsidRDefault="00111080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6. </w:t>
      </w:r>
      <w:r w:rsidR="008A6424" w:rsidRPr="008A64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Контрольная ведомость студента по освоению общих и профессиональных компетенций профессионального модуля ПМ.04 Выполнение работ по профессии горнорабочий подземный </w:t>
      </w:r>
    </w:p>
    <w:p w:rsidR="008A6424" w:rsidRPr="008A6424" w:rsidRDefault="008A6424" w:rsidP="008A64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6424">
        <w:rPr>
          <w:rFonts w:ascii="Times New Roman" w:eastAsia="Times New Roman" w:hAnsi="Times New Roman" w:cs="Times New Roman"/>
          <w:sz w:val="28"/>
          <w:szCs w:val="28"/>
        </w:rPr>
        <w:t>Специальность: 130405 Подземная разработка месторождений полезных ископаемых</w:t>
      </w:r>
    </w:p>
    <w:p w:rsidR="00110E09" w:rsidRPr="00CD4213" w:rsidRDefault="00110E09" w:rsidP="00110E09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4213">
        <w:rPr>
          <w:rFonts w:ascii="Times New Roman" w:eastAsia="Times New Roman" w:hAnsi="Times New Roman" w:cs="Times New Roman"/>
          <w:b/>
          <w:sz w:val="28"/>
          <w:szCs w:val="28"/>
        </w:rPr>
        <w:t>ОЦЕНОЧНАЯ ВЕДОМОСТЬ</w:t>
      </w:r>
    </w:p>
    <w:p w:rsidR="00110E09" w:rsidRPr="00CD4213" w:rsidRDefault="00110E09" w:rsidP="00110E0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4213">
        <w:rPr>
          <w:rFonts w:ascii="Times New Roman" w:eastAsia="Times New Roman" w:hAnsi="Times New Roman" w:cs="Times New Roman"/>
          <w:b/>
          <w:sz w:val="28"/>
          <w:szCs w:val="28"/>
        </w:rPr>
        <w:t>ПО ПРОФЕССИОНАЛЬНОМУ МОДУЛЮ</w:t>
      </w:r>
    </w:p>
    <w:p w:rsidR="00110E09" w:rsidRDefault="00110E09" w:rsidP="00110E0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0E09" w:rsidRPr="00CD4213" w:rsidRDefault="00110E09" w:rsidP="00110E0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______________________________________________________</w:t>
      </w:r>
    </w:p>
    <w:p w:rsidR="00110E09" w:rsidRDefault="00110E09" w:rsidP="00110E09">
      <w:pPr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F1C5A">
        <w:rPr>
          <w:rFonts w:ascii="Times New Roman" w:eastAsia="Times New Roman" w:hAnsi="Times New Roman" w:cs="Times New Roman"/>
          <w:b/>
          <w:i/>
          <w:sz w:val="20"/>
          <w:szCs w:val="20"/>
        </w:rPr>
        <w:t>(</w:t>
      </w:r>
      <w:r w:rsidRPr="00FF1C5A">
        <w:rPr>
          <w:rFonts w:ascii="Times New Roman" w:eastAsia="Times New Roman" w:hAnsi="Times New Roman" w:cs="Times New Roman"/>
          <w:i/>
          <w:sz w:val="20"/>
          <w:szCs w:val="20"/>
        </w:rPr>
        <w:t xml:space="preserve"> фамилия, имя, отчество </w:t>
      </w:r>
      <w:proofErr w:type="gramStart"/>
      <w:r w:rsidRPr="00FF1C5A">
        <w:rPr>
          <w:rFonts w:ascii="Times New Roman" w:eastAsia="Times New Roman" w:hAnsi="Times New Roman" w:cs="Times New Roman"/>
          <w:i/>
          <w:sz w:val="20"/>
          <w:szCs w:val="20"/>
        </w:rPr>
        <w:t>обучающегося</w:t>
      </w:r>
      <w:proofErr w:type="gramEnd"/>
      <w:r w:rsidRPr="00FF1C5A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110E09" w:rsidRDefault="00110E09" w:rsidP="00110E09">
      <w:pPr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110E09" w:rsidRDefault="00110E09" w:rsidP="00110E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по специальности (профессии)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C82BC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C82BC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110E09" w:rsidRDefault="00110E09" w:rsidP="00110E09">
      <w:pPr>
        <w:spacing w:after="0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FF1C5A"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код, наименование, срок обучения)</w:t>
      </w:r>
    </w:p>
    <w:p w:rsidR="00110E09" w:rsidRPr="00193F1B" w:rsidRDefault="00110E09" w:rsidP="00110E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110E09" w:rsidRDefault="00110E09" w:rsidP="00110E0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Освои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а)  программу  профессионального модуля: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ab/>
      </w:r>
    </w:p>
    <w:p w:rsidR="00110E09" w:rsidRDefault="00110E09" w:rsidP="00110E0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в объеме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110E09" w:rsidRDefault="00110E09" w:rsidP="00110E09">
      <w:pPr>
        <w:spacing w:after="0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</w:p>
    <w:p w:rsidR="00110E09" w:rsidRDefault="00110E09" w:rsidP="00110E0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«____»______________20___г. по «____»________________20___г.</w:t>
      </w:r>
    </w:p>
    <w:p w:rsidR="00110E09" w:rsidRPr="00CD4213" w:rsidRDefault="00110E09" w:rsidP="00110E0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10E09" w:rsidRDefault="00110E09" w:rsidP="00110E09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5F3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055F39">
        <w:rPr>
          <w:rFonts w:ascii="Times New Roman" w:eastAsia="Times New Roman" w:hAnsi="Times New Roman" w:cs="Times New Roman"/>
          <w:b/>
          <w:sz w:val="28"/>
          <w:szCs w:val="28"/>
        </w:rPr>
        <w:t>. Результаты промежуточной аттестации по элементам профессионального модуля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62"/>
        <w:gridCol w:w="2362"/>
        <w:gridCol w:w="2347"/>
      </w:tblGrid>
      <w:tr w:rsidR="00110E09" w:rsidRPr="00976AD4" w:rsidTr="00110E09"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09" w:rsidRPr="00976AD4" w:rsidRDefault="00110E09" w:rsidP="00110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976A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Элементы модуля (код и наименование МДК,</w:t>
            </w:r>
            <w:proofErr w:type="gramEnd"/>
          </w:p>
          <w:p w:rsidR="00110E09" w:rsidRPr="00976AD4" w:rsidRDefault="00110E09" w:rsidP="00110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6A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практики)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09" w:rsidRPr="00976AD4" w:rsidRDefault="00110E09" w:rsidP="00110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6A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Формы промежуточной аттестации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09" w:rsidRPr="00976AD4" w:rsidRDefault="00110E09" w:rsidP="00110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76A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110E09" w:rsidRPr="00976AD4" w:rsidTr="00110E09"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09" w:rsidRPr="00976AD4" w:rsidRDefault="00110E09" w:rsidP="00110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AD4">
              <w:rPr>
                <w:rFonts w:ascii="Times New Roman" w:eastAsia="Times New Roman" w:hAnsi="Times New Roman" w:cs="Times New Roman"/>
                <w:sz w:val="28"/>
                <w:szCs w:val="28"/>
              </w:rPr>
              <w:t>ПП.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Производственная практика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09" w:rsidRPr="00976AD4" w:rsidRDefault="00110E09" w:rsidP="00110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09" w:rsidRPr="00976AD4" w:rsidRDefault="00110E09" w:rsidP="00110E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10E09" w:rsidRDefault="00110E09" w:rsidP="00110E0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110E09" w:rsidRDefault="00110E09" w:rsidP="00110E0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Итоги экзамена (квалификационного)</w:t>
      </w:r>
    </w:p>
    <w:p w:rsidR="00110E09" w:rsidRPr="001E3539" w:rsidRDefault="00110E09" w:rsidP="00110E0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998"/>
        <w:gridCol w:w="2573"/>
      </w:tblGrid>
      <w:tr w:rsidR="00110E09" w:rsidRPr="00976AD4" w:rsidTr="00110E09"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09" w:rsidRPr="00976AD4" w:rsidRDefault="00110E09" w:rsidP="00110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6A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 и наименование проверяемых компетенций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09" w:rsidRPr="00976AD4" w:rsidRDefault="00110E09" w:rsidP="00110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Сформирована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/не сформирована</w:t>
            </w:r>
          </w:p>
        </w:tc>
      </w:tr>
      <w:tr w:rsidR="00110E09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0E09" w:rsidRPr="00110E09" w:rsidRDefault="00110E09" w:rsidP="00110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0E09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ПК </w:t>
            </w:r>
            <w:r w:rsidRPr="00110E09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4</w:t>
            </w:r>
            <w:r w:rsidRPr="00110E09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.1</w:t>
            </w:r>
            <w:r w:rsidRPr="00110E09">
              <w:rPr>
                <w:rFonts w:ascii="Times New Roman" w:hAnsi="Times New Roman" w:cs="Times New Roman"/>
                <w:sz w:val="24"/>
                <w:szCs w:val="24"/>
              </w:rPr>
              <w:t xml:space="preserve"> Ведение технологического процесса выемки полезного ископаемого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0E09" w:rsidRPr="00976AD4" w:rsidRDefault="00110E09" w:rsidP="00110E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0E09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0E09" w:rsidRPr="00110E09" w:rsidRDefault="00110E09" w:rsidP="00110E09">
            <w:pPr>
              <w:pStyle w:val="Default"/>
              <w:rPr>
                <w:b/>
                <w:bCs/>
                <w:spacing w:val="-5"/>
              </w:rPr>
            </w:pPr>
            <w:r w:rsidRPr="00110E09">
              <w:rPr>
                <w:b/>
                <w:bCs/>
                <w:spacing w:val="-5"/>
              </w:rPr>
              <w:t>ПК 4.2</w:t>
            </w:r>
            <w:r>
              <w:rPr>
                <w:b/>
                <w:bCs/>
                <w:spacing w:val="-5"/>
              </w:rPr>
              <w:t xml:space="preserve"> </w:t>
            </w:r>
            <w:r w:rsidRPr="00110E09">
              <w:rPr>
                <w:b/>
                <w:bCs/>
                <w:spacing w:val="-5"/>
              </w:rPr>
              <w:t xml:space="preserve"> </w:t>
            </w:r>
            <w:r w:rsidRPr="00110E09">
              <w:t xml:space="preserve">Управление горно-выемочным комплексом.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0E09" w:rsidRPr="00976AD4" w:rsidRDefault="00110E09" w:rsidP="00110E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0E09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09" w:rsidRPr="00110E09" w:rsidRDefault="00110E09" w:rsidP="00110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  <w:r w:rsidRPr="00110E09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ПК 4.3 </w:t>
            </w:r>
            <w:r w:rsidRPr="00110E09">
              <w:rPr>
                <w:rFonts w:ascii="Times New Roman" w:hAnsi="Times New Roman" w:cs="Times New Roman"/>
                <w:sz w:val="24"/>
                <w:szCs w:val="24"/>
              </w:rPr>
              <w:t>Управление кровлей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09" w:rsidRPr="00976AD4" w:rsidRDefault="00110E09" w:rsidP="00110E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F3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8D4DF3" w:rsidRDefault="008D4DF3" w:rsidP="00714B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F3">
              <w:rPr>
                <w:rFonts w:ascii="Times New Roman" w:hAnsi="Times New Roman" w:cs="Times New Roman"/>
                <w:b/>
                <w:sz w:val="24"/>
                <w:szCs w:val="24"/>
              </w:rPr>
              <w:t>ОК1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D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4DF3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976AD4" w:rsidRDefault="008D4DF3" w:rsidP="00110E0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F3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8D4DF3" w:rsidRDefault="008D4DF3" w:rsidP="00714B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DF3">
              <w:rPr>
                <w:rFonts w:ascii="Times New Roman" w:hAnsi="Times New Roman" w:cs="Times New Roman"/>
                <w:b/>
                <w:sz w:val="24"/>
                <w:szCs w:val="24"/>
              </w:rPr>
              <w:t>ОК2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D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D4DF3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976AD4" w:rsidRDefault="008D4DF3" w:rsidP="00110E0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F3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377742" w:rsidRDefault="008D4DF3" w:rsidP="008D4DF3">
            <w:pPr>
              <w:pStyle w:val="a5"/>
              <w:widowControl w:val="0"/>
              <w:spacing w:line="252" w:lineRule="auto"/>
              <w:ind w:left="0" w:firstLine="0"/>
              <w:jc w:val="both"/>
            </w:pPr>
            <w:r w:rsidRPr="008D4DF3">
              <w:rPr>
                <w:b/>
              </w:rPr>
              <w:t>ОК3</w:t>
            </w:r>
            <w:proofErr w:type="gramStart"/>
            <w:r>
              <w:t xml:space="preserve"> </w:t>
            </w:r>
            <w:r w:rsidRPr="00377742">
              <w:t>Р</w:t>
            </w:r>
            <w:proofErr w:type="gramEnd"/>
            <w:r w:rsidRPr="00377742">
              <w:t>ешать проблемы, оценивать риски и принимать решения в нестандартных ситуациях.</w:t>
            </w:r>
          </w:p>
          <w:p w:rsidR="008D4DF3" w:rsidRDefault="008D4DF3" w:rsidP="00714B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976AD4" w:rsidRDefault="008D4DF3" w:rsidP="00110E0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F3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8D4DF3" w:rsidRDefault="008D4DF3" w:rsidP="008D4DF3">
            <w:pPr>
              <w:pStyle w:val="a5"/>
              <w:widowControl w:val="0"/>
              <w:spacing w:line="252" w:lineRule="auto"/>
              <w:ind w:left="0" w:firstLine="0"/>
              <w:jc w:val="both"/>
            </w:pPr>
            <w:r w:rsidRPr="008D4DF3">
              <w:rPr>
                <w:b/>
              </w:rPr>
              <w:lastRenderedPageBreak/>
              <w:t>ОК4</w:t>
            </w:r>
            <w:r w:rsidRPr="008D4DF3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976AD4" w:rsidRDefault="008D4DF3" w:rsidP="00110E0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F3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8D4DF3" w:rsidRDefault="008D4DF3" w:rsidP="008D4DF3">
            <w:pPr>
              <w:pStyle w:val="a5"/>
              <w:widowControl w:val="0"/>
              <w:spacing w:line="252" w:lineRule="auto"/>
              <w:ind w:left="0" w:firstLine="0"/>
              <w:jc w:val="both"/>
            </w:pPr>
            <w:r w:rsidRPr="008D4DF3">
              <w:rPr>
                <w:b/>
              </w:rPr>
              <w:t>ОК5</w:t>
            </w:r>
            <w:proofErr w:type="gramStart"/>
            <w:r>
              <w:t xml:space="preserve"> </w:t>
            </w:r>
            <w:r w:rsidRPr="008D4DF3">
              <w:t>И</w:t>
            </w:r>
            <w:proofErr w:type="gramEnd"/>
            <w:r w:rsidRPr="008D4DF3">
              <w:t>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976AD4" w:rsidRDefault="008D4DF3" w:rsidP="00110E0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F3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8D4DF3" w:rsidRDefault="008D4DF3" w:rsidP="008D4DF3">
            <w:pPr>
              <w:pStyle w:val="a5"/>
              <w:widowControl w:val="0"/>
              <w:spacing w:line="252" w:lineRule="auto"/>
              <w:ind w:left="0" w:firstLine="0"/>
              <w:jc w:val="both"/>
            </w:pPr>
            <w:r w:rsidRPr="008D4DF3">
              <w:rPr>
                <w:b/>
              </w:rPr>
              <w:t>ОК6</w:t>
            </w:r>
            <w:proofErr w:type="gramStart"/>
            <w:r>
              <w:t xml:space="preserve"> </w:t>
            </w:r>
            <w:r w:rsidRPr="008D4DF3">
              <w:t>Р</w:t>
            </w:r>
            <w:proofErr w:type="gramEnd"/>
            <w:r w:rsidRPr="008D4DF3">
              <w:t>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976AD4" w:rsidRDefault="008D4DF3" w:rsidP="00110E0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F3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8D4DF3" w:rsidRDefault="008D4DF3" w:rsidP="008D4DF3">
            <w:pPr>
              <w:pStyle w:val="a5"/>
              <w:widowControl w:val="0"/>
              <w:spacing w:line="252" w:lineRule="auto"/>
              <w:ind w:left="0" w:firstLine="0"/>
              <w:jc w:val="both"/>
            </w:pPr>
            <w:r w:rsidRPr="008D4DF3">
              <w:rPr>
                <w:b/>
              </w:rPr>
              <w:t>ОК7</w:t>
            </w:r>
            <w:proofErr w:type="gramStart"/>
            <w:r>
              <w:t xml:space="preserve"> </w:t>
            </w:r>
            <w:r w:rsidRPr="008D4DF3">
              <w:t>С</w:t>
            </w:r>
            <w:proofErr w:type="gramEnd"/>
            <w:r w:rsidRPr="008D4DF3">
              <w:t>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976AD4" w:rsidRDefault="008D4DF3" w:rsidP="00110E0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F3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8D4DF3" w:rsidRDefault="008D4DF3" w:rsidP="008D4DF3">
            <w:pPr>
              <w:pStyle w:val="a5"/>
              <w:widowControl w:val="0"/>
              <w:spacing w:line="252" w:lineRule="auto"/>
              <w:ind w:left="0" w:firstLine="0"/>
              <w:jc w:val="both"/>
            </w:pPr>
            <w:r w:rsidRPr="008D4DF3">
              <w:rPr>
                <w:b/>
              </w:rPr>
              <w:t>ОК8</w:t>
            </w:r>
            <w:r>
              <w:t xml:space="preserve"> </w:t>
            </w:r>
            <w:r w:rsidRPr="008D4DF3">
              <w:t>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976AD4" w:rsidRDefault="008D4DF3" w:rsidP="00110E0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F3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8D4DF3" w:rsidRDefault="008D4DF3" w:rsidP="008D4DF3">
            <w:pPr>
              <w:pStyle w:val="a5"/>
              <w:widowControl w:val="0"/>
              <w:spacing w:line="252" w:lineRule="auto"/>
              <w:ind w:left="0" w:firstLine="0"/>
              <w:jc w:val="both"/>
            </w:pPr>
            <w:r w:rsidRPr="008D4DF3">
              <w:rPr>
                <w:b/>
              </w:rPr>
              <w:t>ОК9</w:t>
            </w:r>
            <w:proofErr w:type="gramStart"/>
            <w:r>
              <w:t xml:space="preserve"> </w:t>
            </w:r>
            <w:r w:rsidRPr="008D4DF3">
              <w:t>Б</w:t>
            </w:r>
            <w:proofErr w:type="gramEnd"/>
            <w:r w:rsidRPr="008D4DF3">
              <w:t>ыть готовым к смене технологий в профессиональной деятельности.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976AD4" w:rsidRDefault="008D4DF3" w:rsidP="00110E0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DF3" w:rsidRPr="00976AD4" w:rsidTr="00110E09">
        <w:trPr>
          <w:trHeight w:val="284"/>
        </w:trPr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8D4DF3" w:rsidRDefault="008D4DF3" w:rsidP="008D4DF3">
            <w:pPr>
              <w:pStyle w:val="a5"/>
              <w:widowControl w:val="0"/>
              <w:spacing w:line="252" w:lineRule="auto"/>
              <w:ind w:left="0" w:firstLine="0"/>
              <w:jc w:val="both"/>
            </w:pPr>
            <w:r w:rsidRPr="008D4DF3">
              <w:rPr>
                <w:b/>
              </w:rPr>
              <w:t>ОК10</w:t>
            </w:r>
            <w:proofErr w:type="gramStart"/>
            <w:r>
              <w:t xml:space="preserve"> </w:t>
            </w:r>
            <w:r w:rsidRPr="008D4DF3">
              <w:t>И</w:t>
            </w:r>
            <w:proofErr w:type="gramEnd"/>
            <w:r w:rsidRPr="008D4DF3">
              <w:t>сполнять воинскую обязанность, в том числе с применением полученных профессиональных знаний (для юношей).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DF3" w:rsidRPr="00976AD4" w:rsidRDefault="008D4DF3" w:rsidP="00110E0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10E09" w:rsidRDefault="00110E09" w:rsidP="00110E09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0E09" w:rsidRDefault="00110E09" w:rsidP="00110E09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1E353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 сдачи экзамена (квалификационного)</w:t>
      </w:r>
    </w:p>
    <w:p w:rsidR="00110E09" w:rsidRDefault="00110E09" w:rsidP="00110E09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0E09" w:rsidRPr="00A17865" w:rsidRDefault="00110E09" w:rsidP="00110E09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A17865">
        <w:rPr>
          <w:rFonts w:ascii="Times New Roman" w:eastAsia="Times New Roman" w:hAnsi="Times New Roman" w:cs="Times New Roman"/>
          <w:sz w:val="28"/>
          <w:szCs w:val="28"/>
        </w:rPr>
        <w:t>Вид профессиональной деятельности 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proofErr w:type="gramStart"/>
      <w:r w:rsidRPr="00A17865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A17865">
        <w:rPr>
          <w:rFonts w:ascii="Times New Roman" w:eastAsia="Times New Roman" w:hAnsi="Times New Roman" w:cs="Times New Roman"/>
          <w:sz w:val="28"/>
          <w:szCs w:val="28"/>
        </w:rPr>
        <w:t>освоен/ не освоен)</w:t>
      </w:r>
    </w:p>
    <w:p w:rsidR="00110E09" w:rsidRPr="001E3539" w:rsidRDefault="00110E09" w:rsidP="00110E09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0E09" w:rsidRDefault="00110E09" w:rsidP="00110E09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297D36">
        <w:rPr>
          <w:rFonts w:ascii="Times New Roman" w:eastAsia="Times New Roman" w:hAnsi="Times New Roman" w:cs="Times New Roman"/>
          <w:sz w:val="28"/>
          <w:szCs w:val="28"/>
        </w:rPr>
        <w:t xml:space="preserve">Дата </w:t>
      </w:r>
      <w:r>
        <w:rPr>
          <w:rFonts w:ascii="Times New Roman" w:eastAsia="Times New Roman" w:hAnsi="Times New Roman" w:cs="Times New Roman"/>
          <w:sz w:val="28"/>
          <w:szCs w:val="28"/>
        </w:rPr>
        <w:t>«______»________________</w:t>
      </w:r>
      <w:r w:rsidRPr="00297D36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297D36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110E09" w:rsidRDefault="00110E09" w:rsidP="00110E09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:rsidR="00110E09" w:rsidRDefault="00110E09" w:rsidP="00110E09">
      <w:pPr>
        <w:spacing w:after="0" w:line="240" w:lineRule="auto"/>
        <w:ind w:left="6372" w:right="-227" w:hanging="62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экзаменационной комиссии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>/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110E09" w:rsidRPr="00A17865" w:rsidRDefault="00110E09" w:rsidP="00110E09">
      <w:pPr>
        <w:spacing w:after="0" w:line="240" w:lineRule="auto"/>
        <w:ind w:left="7222"/>
        <w:rPr>
          <w:rFonts w:ascii="Times New Roman" w:eastAsia="Times New Roman" w:hAnsi="Times New Roman" w:cs="Times New Roman"/>
          <w:sz w:val="20"/>
          <w:szCs w:val="20"/>
        </w:rPr>
      </w:pPr>
      <w:r w:rsidRPr="00A17865">
        <w:rPr>
          <w:rFonts w:ascii="Times New Roman" w:eastAsia="Times New Roman" w:hAnsi="Times New Roman" w:cs="Times New Roman"/>
          <w:sz w:val="20"/>
          <w:szCs w:val="20"/>
        </w:rPr>
        <w:t>( ФИО, должность)</w:t>
      </w:r>
    </w:p>
    <w:p w:rsidR="00110E09" w:rsidRDefault="00110E09" w:rsidP="00110E09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:rsidR="00110E09" w:rsidRPr="00443891" w:rsidRDefault="00110E09" w:rsidP="00110E09">
      <w:pPr>
        <w:spacing w:after="0" w:line="240" w:lineRule="auto"/>
        <w:ind w:left="142" w:right="-117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Члены экзаменационной комиссии ___________ /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110E09" w:rsidRPr="00A17865" w:rsidRDefault="00110E09" w:rsidP="00110E09">
      <w:pPr>
        <w:spacing w:after="0" w:line="240" w:lineRule="auto"/>
        <w:ind w:left="5806" w:firstLine="56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17865">
        <w:rPr>
          <w:rFonts w:ascii="Times New Roman" w:eastAsia="Times New Roman" w:hAnsi="Times New Roman" w:cs="Times New Roman"/>
          <w:sz w:val="20"/>
          <w:szCs w:val="20"/>
        </w:rPr>
        <w:t>( ФИО, должность)</w:t>
      </w:r>
    </w:p>
    <w:p w:rsidR="00110E09" w:rsidRPr="00A17865" w:rsidRDefault="00110E09" w:rsidP="00110E09">
      <w:pP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10E09" w:rsidRDefault="00110E09" w:rsidP="00110E09">
      <w:pPr>
        <w:spacing w:after="0" w:line="240" w:lineRule="auto"/>
        <w:ind w:left="3682" w:right="-117" w:firstLine="56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___________ /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0E09" w:rsidRPr="00A17865" w:rsidRDefault="00110E09" w:rsidP="00110E09">
      <w:pPr>
        <w:spacing w:after="0" w:line="240" w:lineRule="auto"/>
        <w:ind w:left="5806" w:firstLine="56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17865">
        <w:rPr>
          <w:rFonts w:ascii="Times New Roman" w:eastAsia="Times New Roman" w:hAnsi="Times New Roman" w:cs="Times New Roman"/>
          <w:sz w:val="20"/>
          <w:szCs w:val="20"/>
        </w:rPr>
        <w:t>( ФИО, должность)</w:t>
      </w:r>
    </w:p>
    <w:p w:rsidR="00110E09" w:rsidRDefault="00110E09" w:rsidP="00110E09">
      <w:pP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10E09" w:rsidRDefault="00110E09" w:rsidP="00110E09">
      <w:pPr>
        <w:spacing w:after="0" w:line="240" w:lineRule="auto"/>
        <w:ind w:left="3682" w:right="-117" w:firstLine="56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___________ /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110E09" w:rsidRDefault="00110E09" w:rsidP="00110E09">
      <w:pPr>
        <w:spacing w:after="0" w:line="240" w:lineRule="auto"/>
        <w:ind w:left="5806" w:firstLine="56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17865">
        <w:rPr>
          <w:rFonts w:ascii="Times New Roman" w:eastAsia="Times New Roman" w:hAnsi="Times New Roman" w:cs="Times New Roman"/>
          <w:sz w:val="20"/>
          <w:szCs w:val="20"/>
        </w:rPr>
        <w:t>( ФИО, должность)</w:t>
      </w:r>
    </w:p>
    <w:p w:rsidR="00110E09" w:rsidRPr="00A17865" w:rsidRDefault="00110E09" w:rsidP="00110E09">
      <w:pP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10E09" w:rsidRDefault="00110E09" w:rsidP="00110E09">
      <w:pPr>
        <w:spacing w:after="0" w:line="240" w:lineRule="auto"/>
        <w:ind w:left="3682" w:right="-117" w:firstLine="56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___________ /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110E09" w:rsidRDefault="00110E09" w:rsidP="00110E09">
      <w:pPr>
        <w:spacing w:after="0" w:line="240" w:lineRule="auto"/>
        <w:ind w:left="5806" w:firstLine="56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17865">
        <w:rPr>
          <w:rFonts w:ascii="Times New Roman" w:eastAsia="Times New Roman" w:hAnsi="Times New Roman" w:cs="Times New Roman"/>
          <w:sz w:val="20"/>
          <w:szCs w:val="20"/>
        </w:rPr>
        <w:t>( ФИО, должность)</w:t>
      </w:r>
    </w:p>
    <w:p w:rsidR="00110E09" w:rsidRPr="00A17865" w:rsidRDefault="00110E09" w:rsidP="00110E09">
      <w:pP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10E09" w:rsidRDefault="00110E09" w:rsidP="00110E09">
      <w:pPr>
        <w:spacing w:after="0" w:line="240" w:lineRule="auto"/>
        <w:ind w:left="3682" w:right="-117" w:firstLine="56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___________ /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110E09" w:rsidRPr="00A17865" w:rsidRDefault="00110E09" w:rsidP="00110E09">
      <w:pPr>
        <w:spacing w:after="0" w:line="240" w:lineRule="auto"/>
        <w:ind w:left="5806" w:firstLine="56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17865">
        <w:rPr>
          <w:rFonts w:ascii="Times New Roman" w:eastAsia="Times New Roman" w:hAnsi="Times New Roman" w:cs="Times New Roman"/>
          <w:sz w:val="20"/>
          <w:szCs w:val="20"/>
        </w:rPr>
        <w:t>( ФИО, должность)</w:t>
      </w:r>
    </w:p>
    <w:p w:rsidR="00600858" w:rsidRPr="008A6424" w:rsidRDefault="00600858" w:rsidP="008D4DF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sectPr w:rsidR="00600858" w:rsidRPr="008A6424" w:rsidSect="006A5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19E3"/>
    <w:multiLevelType w:val="multilevel"/>
    <w:tmpl w:val="BFE40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90163"/>
    <w:multiLevelType w:val="multilevel"/>
    <w:tmpl w:val="A2B80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449C7"/>
    <w:multiLevelType w:val="multilevel"/>
    <w:tmpl w:val="2C423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E63D00"/>
    <w:multiLevelType w:val="multilevel"/>
    <w:tmpl w:val="DF98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E63F19"/>
    <w:multiLevelType w:val="multilevel"/>
    <w:tmpl w:val="E28C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427AB2"/>
    <w:multiLevelType w:val="multilevel"/>
    <w:tmpl w:val="95148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EB44B6"/>
    <w:multiLevelType w:val="multilevel"/>
    <w:tmpl w:val="7F964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704C7A"/>
    <w:multiLevelType w:val="multilevel"/>
    <w:tmpl w:val="36549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D72C37"/>
    <w:multiLevelType w:val="multilevel"/>
    <w:tmpl w:val="FC0A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A80E7C"/>
    <w:multiLevelType w:val="multilevel"/>
    <w:tmpl w:val="B218B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556C17"/>
    <w:multiLevelType w:val="multilevel"/>
    <w:tmpl w:val="D39E1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A24B19"/>
    <w:multiLevelType w:val="multilevel"/>
    <w:tmpl w:val="A76C8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D127D8"/>
    <w:multiLevelType w:val="multilevel"/>
    <w:tmpl w:val="D73A5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E0579F"/>
    <w:multiLevelType w:val="multilevel"/>
    <w:tmpl w:val="8156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AA520B"/>
    <w:multiLevelType w:val="multilevel"/>
    <w:tmpl w:val="7BC6C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4A4AD7"/>
    <w:multiLevelType w:val="multilevel"/>
    <w:tmpl w:val="CC489C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2B775C"/>
    <w:multiLevelType w:val="multilevel"/>
    <w:tmpl w:val="B2F4E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5C1EB9"/>
    <w:multiLevelType w:val="multilevel"/>
    <w:tmpl w:val="A77EF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1008F5"/>
    <w:multiLevelType w:val="multilevel"/>
    <w:tmpl w:val="8670F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EB61F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0">
    <w:nsid w:val="3B736E2A"/>
    <w:multiLevelType w:val="multilevel"/>
    <w:tmpl w:val="1F96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777CDF"/>
    <w:multiLevelType w:val="multilevel"/>
    <w:tmpl w:val="8764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194541"/>
    <w:multiLevelType w:val="multilevel"/>
    <w:tmpl w:val="09CADF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997C8C"/>
    <w:multiLevelType w:val="multilevel"/>
    <w:tmpl w:val="9DBA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D86A37"/>
    <w:multiLevelType w:val="multilevel"/>
    <w:tmpl w:val="04385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D1284D"/>
    <w:multiLevelType w:val="multilevel"/>
    <w:tmpl w:val="AB82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CF5E29"/>
    <w:multiLevelType w:val="multilevel"/>
    <w:tmpl w:val="1CAA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E52D94"/>
    <w:multiLevelType w:val="multilevel"/>
    <w:tmpl w:val="982A1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E54219"/>
    <w:multiLevelType w:val="multilevel"/>
    <w:tmpl w:val="06B01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03555D6"/>
    <w:multiLevelType w:val="multilevel"/>
    <w:tmpl w:val="78082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135887"/>
    <w:multiLevelType w:val="multilevel"/>
    <w:tmpl w:val="F3E6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EE01CD"/>
    <w:multiLevelType w:val="multilevel"/>
    <w:tmpl w:val="675E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0E346B"/>
    <w:multiLevelType w:val="multilevel"/>
    <w:tmpl w:val="7A4E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AE1693"/>
    <w:multiLevelType w:val="multilevel"/>
    <w:tmpl w:val="5FA84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79D6C27"/>
    <w:multiLevelType w:val="multilevel"/>
    <w:tmpl w:val="BEF8E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8493EBC"/>
    <w:multiLevelType w:val="multilevel"/>
    <w:tmpl w:val="CF521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D030028"/>
    <w:multiLevelType w:val="multilevel"/>
    <w:tmpl w:val="5CD02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EE12C25"/>
    <w:multiLevelType w:val="multilevel"/>
    <w:tmpl w:val="63D45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08F15DD"/>
    <w:multiLevelType w:val="multilevel"/>
    <w:tmpl w:val="DC44D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7741045"/>
    <w:multiLevelType w:val="multilevel"/>
    <w:tmpl w:val="B21C5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D77BB1"/>
    <w:multiLevelType w:val="multilevel"/>
    <w:tmpl w:val="FC86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8780CF1"/>
    <w:multiLevelType w:val="multilevel"/>
    <w:tmpl w:val="43429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0A41663"/>
    <w:multiLevelType w:val="hybridMultilevel"/>
    <w:tmpl w:val="F3EC4EF2"/>
    <w:lvl w:ilvl="0" w:tplc="7C1819DC"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1804D0"/>
    <w:multiLevelType w:val="multilevel"/>
    <w:tmpl w:val="93A21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34E52EE"/>
    <w:multiLevelType w:val="multilevel"/>
    <w:tmpl w:val="8D0EF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5E1AC9"/>
    <w:multiLevelType w:val="multilevel"/>
    <w:tmpl w:val="7230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6EF0A96"/>
    <w:multiLevelType w:val="multilevel"/>
    <w:tmpl w:val="820A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89B1D9B"/>
    <w:multiLevelType w:val="multilevel"/>
    <w:tmpl w:val="0F94E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9656026"/>
    <w:multiLevelType w:val="multilevel"/>
    <w:tmpl w:val="AEC09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C2621B3"/>
    <w:multiLevelType w:val="multilevel"/>
    <w:tmpl w:val="17B61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9"/>
  </w:num>
  <w:num w:numId="5">
    <w:abstractNumId w:val="48"/>
  </w:num>
  <w:num w:numId="6">
    <w:abstractNumId w:val="6"/>
  </w:num>
  <w:num w:numId="7">
    <w:abstractNumId w:val="17"/>
  </w:num>
  <w:num w:numId="8">
    <w:abstractNumId w:val="8"/>
  </w:num>
  <w:num w:numId="9">
    <w:abstractNumId w:val="46"/>
  </w:num>
  <w:num w:numId="10">
    <w:abstractNumId w:val="41"/>
  </w:num>
  <w:num w:numId="11">
    <w:abstractNumId w:val="2"/>
  </w:num>
  <w:num w:numId="12">
    <w:abstractNumId w:val="45"/>
  </w:num>
  <w:num w:numId="13">
    <w:abstractNumId w:val="23"/>
  </w:num>
  <w:num w:numId="14">
    <w:abstractNumId w:val="32"/>
  </w:num>
  <w:num w:numId="15">
    <w:abstractNumId w:val="28"/>
  </w:num>
  <w:num w:numId="16">
    <w:abstractNumId w:val="10"/>
  </w:num>
  <w:num w:numId="17">
    <w:abstractNumId w:val="5"/>
  </w:num>
  <w:num w:numId="18">
    <w:abstractNumId w:val="25"/>
  </w:num>
  <w:num w:numId="19">
    <w:abstractNumId w:val="26"/>
  </w:num>
  <w:num w:numId="20">
    <w:abstractNumId w:val="21"/>
  </w:num>
  <w:num w:numId="21">
    <w:abstractNumId w:val="47"/>
  </w:num>
  <w:num w:numId="22">
    <w:abstractNumId w:val="13"/>
  </w:num>
  <w:num w:numId="23">
    <w:abstractNumId w:val="14"/>
  </w:num>
  <w:num w:numId="24">
    <w:abstractNumId w:val="3"/>
  </w:num>
  <w:num w:numId="25">
    <w:abstractNumId w:val="18"/>
  </w:num>
  <w:num w:numId="26">
    <w:abstractNumId w:val="20"/>
  </w:num>
  <w:num w:numId="27">
    <w:abstractNumId w:val="31"/>
  </w:num>
  <w:num w:numId="28">
    <w:abstractNumId w:val="4"/>
  </w:num>
  <w:num w:numId="29">
    <w:abstractNumId w:val="30"/>
  </w:num>
  <w:num w:numId="30">
    <w:abstractNumId w:val="22"/>
  </w:num>
  <w:num w:numId="31">
    <w:abstractNumId w:val="39"/>
  </w:num>
  <w:num w:numId="32">
    <w:abstractNumId w:val="27"/>
  </w:num>
  <w:num w:numId="33">
    <w:abstractNumId w:val="1"/>
  </w:num>
  <w:num w:numId="34">
    <w:abstractNumId w:val="29"/>
  </w:num>
  <w:num w:numId="35">
    <w:abstractNumId w:val="49"/>
  </w:num>
  <w:num w:numId="36">
    <w:abstractNumId w:val="44"/>
  </w:num>
  <w:num w:numId="37">
    <w:abstractNumId w:val="33"/>
  </w:num>
  <w:num w:numId="38">
    <w:abstractNumId w:val="34"/>
  </w:num>
  <w:num w:numId="39">
    <w:abstractNumId w:val="38"/>
  </w:num>
  <w:num w:numId="40">
    <w:abstractNumId w:val="43"/>
  </w:num>
  <w:num w:numId="41">
    <w:abstractNumId w:val="11"/>
  </w:num>
  <w:num w:numId="42">
    <w:abstractNumId w:val="0"/>
  </w:num>
  <w:num w:numId="43">
    <w:abstractNumId w:val="16"/>
  </w:num>
  <w:num w:numId="44">
    <w:abstractNumId w:val="37"/>
  </w:num>
  <w:num w:numId="45">
    <w:abstractNumId w:val="36"/>
  </w:num>
  <w:num w:numId="46">
    <w:abstractNumId w:val="40"/>
  </w:num>
  <w:num w:numId="47">
    <w:abstractNumId w:val="24"/>
  </w:num>
  <w:num w:numId="48">
    <w:abstractNumId w:val="35"/>
  </w:num>
  <w:num w:numId="49">
    <w:abstractNumId w:val="19"/>
  </w:num>
  <w:num w:numId="50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8A6424"/>
    <w:rsid w:val="00011B28"/>
    <w:rsid w:val="00110E09"/>
    <w:rsid w:val="00111080"/>
    <w:rsid w:val="001D29E8"/>
    <w:rsid w:val="002A6997"/>
    <w:rsid w:val="00463E0D"/>
    <w:rsid w:val="00523C62"/>
    <w:rsid w:val="00593129"/>
    <w:rsid w:val="00600858"/>
    <w:rsid w:val="00695CD6"/>
    <w:rsid w:val="006A5D58"/>
    <w:rsid w:val="00734DFD"/>
    <w:rsid w:val="00785AF1"/>
    <w:rsid w:val="00827E52"/>
    <w:rsid w:val="008A1A1D"/>
    <w:rsid w:val="008A6424"/>
    <w:rsid w:val="008D4DF3"/>
    <w:rsid w:val="0093608F"/>
    <w:rsid w:val="00972FBF"/>
    <w:rsid w:val="00A16975"/>
    <w:rsid w:val="00D241B0"/>
    <w:rsid w:val="00DC1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6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8A6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pageid">
    <w:name w:val="b-page__id"/>
    <w:basedOn w:val="a0"/>
    <w:rsid w:val="008A6424"/>
  </w:style>
  <w:style w:type="paragraph" w:styleId="a4">
    <w:name w:val="List Paragraph"/>
    <w:basedOn w:val="a"/>
    <w:uiPriority w:val="34"/>
    <w:qFormat/>
    <w:rsid w:val="002A6997"/>
    <w:pPr>
      <w:ind w:left="720"/>
      <w:contextualSpacing/>
    </w:pPr>
  </w:style>
  <w:style w:type="paragraph" w:customStyle="1" w:styleId="Default">
    <w:name w:val="Default"/>
    <w:rsid w:val="00110E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"/>
    <w:basedOn w:val="a"/>
    <w:rsid w:val="008D4DF3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5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25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5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85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24814-24BF-435D-9A77-0F3E872B8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30</Pages>
  <Words>4367</Words>
  <Characters>24892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2016-11-08T09:31:00Z</cp:lastPrinted>
  <dcterms:created xsi:type="dcterms:W3CDTF">2016-11-02T08:20:00Z</dcterms:created>
  <dcterms:modified xsi:type="dcterms:W3CDTF">2016-11-08T09:31:00Z</dcterms:modified>
</cp:coreProperties>
</file>